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94" w:rsidRPr="00334AD0" w:rsidRDefault="00636094" w:rsidP="00636094">
      <w:pPr>
        <w:pStyle w:val="normal0"/>
        <w:jc w:val="center"/>
        <w:rPr>
          <w:rFonts w:ascii="Calibri" w:hAnsi="Calibri"/>
        </w:rPr>
      </w:pPr>
      <w:r w:rsidRPr="00334AD0">
        <w:rPr>
          <w:rStyle w:val="normalchar1"/>
          <w:rFonts w:ascii="Calibri" w:hAnsi="Calibri" w:cs="Arial"/>
          <w:b/>
          <w:bCs/>
        </w:rPr>
        <w:t>ESSEX COUNTY COLLEGE</w:t>
      </w:r>
    </w:p>
    <w:p w:rsidR="00636094" w:rsidRPr="00FD6876" w:rsidRDefault="00F91C88" w:rsidP="00636094">
      <w:pPr>
        <w:pStyle w:val="normal0"/>
        <w:jc w:val="center"/>
        <w:rPr>
          <w:rFonts w:ascii="Calibri" w:hAnsi="Calibri"/>
          <w:b/>
        </w:rPr>
      </w:pPr>
      <w:r w:rsidRPr="00FD6876">
        <w:rPr>
          <w:rStyle w:val="normalchar1"/>
          <w:rFonts w:ascii="Calibri" w:hAnsi="Calibri" w:cs="Arial"/>
          <w:b/>
          <w:bCs/>
        </w:rPr>
        <w:t xml:space="preserve">Social Sciences </w:t>
      </w:r>
      <w:r w:rsidR="00FD6876" w:rsidRPr="00FD6876">
        <w:rPr>
          <w:rStyle w:val="normalchar1"/>
          <w:rFonts w:ascii="Calibri" w:hAnsi="Calibri" w:cs="Arial"/>
          <w:b/>
          <w:bCs/>
        </w:rPr>
        <w:t>Division</w:t>
      </w:r>
    </w:p>
    <w:p w:rsidR="00636094" w:rsidRPr="00FD6876" w:rsidRDefault="00F91C88" w:rsidP="00A24673">
      <w:pPr>
        <w:pStyle w:val="normal0"/>
        <w:jc w:val="center"/>
        <w:rPr>
          <w:rFonts w:ascii="Calibri" w:hAnsi="Calibri"/>
          <w:b/>
        </w:rPr>
      </w:pPr>
      <w:r w:rsidRPr="00FD6876">
        <w:rPr>
          <w:rStyle w:val="normalchar1"/>
          <w:rFonts w:ascii="Calibri" w:hAnsi="Calibri" w:cs="Arial"/>
          <w:b/>
          <w:bCs/>
        </w:rPr>
        <w:t>PSY 101 – General Psychology I: Personality and Social Aspects</w:t>
      </w:r>
    </w:p>
    <w:p w:rsidR="00636094" w:rsidRDefault="00636094" w:rsidP="00636094">
      <w:pPr>
        <w:pStyle w:val="normal0"/>
        <w:jc w:val="center"/>
        <w:rPr>
          <w:rStyle w:val="normalchar1"/>
          <w:rFonts w:ascii="Calibri" w:hAnsi="Calibri" w:cs="Arial"/>
          <w:b/>
          <w:bCs/>
        </w:rPr>
      </w:pPr>
      <w:r w:rsidRPr="00334AD0">
        <w:rPr>
          <w:rStyle w:val="normalchar1"/>
          <w:rFonts w:ascii="Calibri" w:hAnsi="Calibri" w:cs="Arial"/>
          <w:b/>
          <w:bCs/>
        </w:rPr>
        <w:t>Course Outline</w:t>
      </w:r>
    </w:p>
    <w:p w:rsidR="00334AD0" w:rsidRDefault="00334AD0" w:rsidP="00636094">
      <w:pPr>
        <w:pStyle w:val="normal0"/>
        <w:jc w:val="center"/>
        <w:rPr>
          <w:rStyle w:val="normalchar1"/>
          <w:rFonts w:ascii="Calibri" w:hAnsi="Calibri" w:cs="Arial"/>
          <w:b/>
          <w:bCs/>
        </w:rPr>
      </w:pPr>
    </w:p>
    <w:p w:rsidR="002A081A" w:rsidRPr="002A081A" w:rsidRDefault="002A081A" w:rsidP="00636094">
      <w:pPr>
        <w:pStyle w:val="normal0"/>
        <w:jc w:val="center"/>
        <w:rPr>
          <w:rStyle w:val="normalchar1"/>
          <w:rFonts w:ascii="Calibri" w:hAnsi="Calibri" w:cs="Arial"/>
          <w:b/>
          <w:bCs/>
        </w:rPr>
      </w:pPr>
    </w:p>
    <w:p w:rsidR="00636094" w:rsidRDefault="00636094" w:rsidP="00A75F87">
      <w:pPr>
        <w:pStyle w:val="normal0"/>
        <w:jc w:val="both"/>
        <w:rPr>
          <w:rStyle w:val="normalchar1"/>
          <w:rFonts w:ascii="Calibri" w:hAnsi="Calibri" w:cs="Arial"/>
          <w:sz w:val="22"/>
          <w:szCs w:val="22"/>
        </w:rPr>
      </w:pPr>
      <w:r w:rsidRPr="00334AD0">
        <w:rPr>
          <w:rStyle w:val="normalchar1"/>
          <w:rFonts w:ascii="Calibri" w:hAnsi="Calibri" w:cs="Arial"/>
          <w:b/>
          <w:bCs/>
          <w:sz w:val="22"/>
          <w:szCs w:val="22"/>
        </w:rPr>
        <w:t>Course Number &amp; Name:</w:t>
      </w:r>
      <w:r w:rsidRPr="00334AD0">
        <w:rPr>
          <w:rStyle w:val="normalchar1"/>
          <w:rFonts w:ascii="Calibri" w:hAnsi="Calibri" w:cs="Arial"/>
          <w:sz w:val="22"/>
          <w:szCs w:val="22"/>
        </w:rPr>
        <w:t xml:space="preserve">  </w:t>
      </w:r>
      <w:r w:rsidR="00F91C88">
        <w:rPr>
          <w:rStyle w:val="normalchar1"/>
          <w:rFonts w:ascii="Calibri" w:hAnsi="Calibri" w:cs="Arial"/>
          <w:sz w:val="22"/>
          <w:szCs w:val="22"/>
        </w:rPr>
        <w:t xml:space="preserve">PSY 101 General </w:t>
      </w:r>
      <w:proofErr w:type="gramStart"/>
      <w:r w:rsidR="00F91C88">
        <w:rPr>
          <w:rStyle w:val="normalchar1"/>
          <w:rFonts w:ascii="Calibri" w:hAnsi="Calibri" w:cs="Arial"/>
          <w:sz w:val="22"/>
          <w:szCs w:val="22"/>
        </w:rPr>
        <w:t>Psychology</w:t>
      </w:r>
      <w:proofErr w:type="gramEnd"/>
      <w:r w:rsidR="00F91C88">
        <w:rPr>
          <w:rStyle w:val="normalchar1"/>
          <w:rFonts w:ascii="Calibri" w:hAnsi="Calibri" w:cs="Arial"/>
          <w:sz w:val="22"/>
          <w:szCs w:val="22"/>
        </w:rPr>
        <w:t xml:space="preserve"> I:  Personality and Social Aspects</w:t>
      </w:r>
    </w:p>
    <w:p w:rsidR="00334AD0" w:rsidRPr="009225CC" w:rsidRDefault="00334AD0" w:rsidP="00A75F87">
      <w:pPr>
        <w:pStyle w:val="normal0"/>
        <w:jc w:val="both"/>
        <w:rPr>
          <w:rFonts w:ascii="Calibri" w:hAnsi="Calibri"/>
          <w:sz w:val="16"/>
          <w:szCs w:val="16"/>
        </w:rPr>
      </w:pPr>
    </w:p>
    <w:p w:rsidR="00636094" w:rsidRPr="00FD6876" w:rsidRDefault="0016407F" w:rsidP="00A75F87">
      <w:pPr>
        <w:pStyle w:val="normal0"/>
        <w:jc w:val="both"/>
        <w:rPr>
          <w:rStyle w:val="normalchar1"/>
          <w:rFonts w:ascii="Calibri" w:hAnsi="Calibri" w:cs="Arial"/>
          <w:sz w:val="22"/>
          <w:szCs w:val="22"/>
        </w:rPr>
      </w:pPr>
      <w:r w:rsidRPr="00FC53D9">
        <w:rPr>
          <w:rFonts w:ascii="Calibri" w:hAnsi="Calibri"/>
          <w:b/>
          <w:sz w:val="22"/>
        </w:rPr>
        <w:t>Cre</w:t>
      </w:r>
      <w:r w:rsidRPr="00FD6876">
        <w:rPr>
          <w:rFonts w:ascii="Calibri" w:hAnsi="Calibri"/>
          <w:b/>
          <w:sz w:val="22"/>
        </w:rPr>
        <w:t xml:space="preserve">dit Hours: </w:t>
      </w:r>
      <w:r w:rsidRPr="00FD6876">
        <w:rPr>
          <w:rFonts w:ascii="Calibri" w:hAnsi="Calibri"/>
          <w:sz w:val="22"/>
        </w:rPr>
        <w:t xml:space="preserve"> </w:t>
      </w:r>
      <w:r w:rsidR="00F91C88" w:rsidRPr="00FD6876">
        <w:rPr>
          <w:rFonts w:ascii="Calibri" w:hAnsi="Calibri"/>
          <w:sz w:val="22"/>
        </w:rPr>
        <w:t>3</w:t>
      </w:r>
      <w:r w:rsidRPr="00FD6876">
        <w:rPr>
          <w:rFonts w:ascii="Calibri" w:hAnsi="Calibri"/>
          <w:sz w:val="22"/>
        </w:rPr>
        <w:tab/>
        <w:t>.0</w:t>
      </w:r>
      <w:r w:rsidRPr="00FD6876">
        <w:rPr>
          <w:rFonts w:ascii="Calibri" w:hAnsi="Calibri"/>
          <w:sz w:val="22"/>
        </w:rPr>
        <w:tab/>
      </w:r>
      <w:r w:rsidRPr="00FD6876">
        <w:rPr>
          <w:rFonts w:ascii="Calibri" w:hAnsi="Calibri"/>
          <w:b/>
          <w:sz w:val="22"/>
        </w:rPr>
        <w:t xml:space="preserve">Contact Hours: </w:t>
      </w:r>
      <w:r w:rsidRPr="00FD6876">
        <w:rPr>
          <w:rFonts w:ascii="Calibri" w:hAnsi="Calibri"/>
          <w:color w:val="FF0000"/>
          <w:sz w:val="22"/>
        </w:rPr>
        <w:t xml:space="preserve"> </w:t>
      </w:r>
      <w:r w:rsidR="00F91C88" w:rsidRPr="00FD6876">
        <w:rPr>
          <w:rFonts w:ascii="Calibri" w:hAnsi="Calibri"/>
          <w:color w:val="000000" w:themeColor="text1"/>
          <w:sz w:val="22"/>
        </w:rPr>
        <w:t>3</w:t>
      </w:r>
      <w:r w:rsidRPr="00FD6876">
        <w:rPr>
          <w:rFonts w:ascii="Calibri" w:hAnsi="Calibri"/>
          <w:sz w:val="22"/>
        </w:rPr>
        <w:t>.0</w:t>
      </w:r>
      <w:r w:rsidRPr="00FD6876">
        <w:rPr>
          <w:rFonts w:ascii="Calibri" w:hAnsi="Calibri"/>
          <w:sz w:val="22"/>
        </w:rPr>
        <w:tab/>
      </w:r>
      <w:r w:rsidRPr="00FD6876">
        <w:rPr>
          <w:rFonts w:ascii="Calibri" w:hAnsi="Calibri"/>
          <w:b/>
          <w:sz w:val="22"/>
        </w:rPr>
        <w:t>Lecture:</w:t>
      </w:r>
      <w:r w:rsidRPr="00FD6876">
        <w:rPr>
          <w:rFonts w:ascii="Calibri" w:hAnsi="Calibri"/>
          <w:sz w:val="22"/>
        </w:rPr>
        <w:t xml:space="preserve">  </w:t>
      </w:r>
      <w:r w:rsidR="00F91C88" w:rsidRPr="00FD6876">
        <w:rPr>
          <w:rFonts w:ascii="Calibri" w:hAnsi="Calibri"/>
          <w:sz w:val="22"/>
        </w:rPr>
        <w:t>3</w:t>
      </w:r>
      <w:r w:rsidRPr="00FD6876">
        <w:rPr>
          <w:rFonts w:ascii="Calibri" w:hAnsi="Calibri"/>
          <w:sz w:val="22"/>
        </w:rPr>
        <w:t>.0</w:t>
      </w:r>
      <w:r w:rsidRPr="00FD6876">
        <w:rPr>
          <w:rFonts w:ascii="Calibri" w:hAnsi="Calibri"/>
          <w:sz w:val="22"/>
        </w:rPr>
        <w:tab/>
      </w:r>
      <w:r w:rsidRPr="00FD6876">
        <w:rPr>
          <w:rFonts w:ascii="Calibri" w:hAnsi="Calibri"/>
          <w:b/>
          <w:sz w:val="22"/>
        </w:rPr>
        <w:t xml:space="preserve">Lab: </w:t>
      </w:r>
      <w:r w:rsidRPr="00FD6876">
        <w:rPr>
          <w:rFonts w:ascii="Calibri" w:hAnsi="Calibri"/>
          <w:sz w:val="22"/>
        </w:rPr>
        <w:t xml:space="preserve"> N/A</w:t>
      </w:r>
      <w:r w:rsidRPr="00FD6876">
        <w:rPr>
          <w:rFonts w:ascii="Calibri" w:hAnsi="Calibri"/>
          <w:sz w:val="22"/>
        </w:rPr>
        <w:tab/>
      </w:r>
      <w:r w:rsidRPr="00FD6876">
        <w:rPr>
          <w:rFonts w:ascii="Calibri" w:hAnsi="Calibri"/>
          <w:b/>
          <w:sz w:val="22"/>
        </w:rPr>
        <w:t xml:space="preserve">Other: </w:t>
      </w:r>
      <w:r w:rsidRPr="00FD6876">
        <w:rPr>
          <w:rFonts w:ascii="Calibri" w:hAnsi="Calibri"/>
          <w:sz w:val="22"/>
        </w:rPr>
        <w:t xml:space="preserve"> N/A</w:t>
      </w:r>
    </w:p>
    <w:p w:rsidR="00552DE6" w:rsidRPr="009225CC" w:rsidRDefault="00552DE6" w:rsidP="00552DE6">
      <w:pPr>
        <w:pStyle w:val="normal0"/>
        <w:jc w:val="both"/>
        <w:rPr>
          <w:rFonts w:ascii="Calibri" w:hAnsi="Calibri"/>
          <w:sz w:val="16"/>
          <w:szCs w:val="16"/>
        </w:rPr>
      </w:pPr>
    </w:p>
    <w:p w:rsidR="00636094" w:rsidRPr="00552DE6" w:rsidRDefault="00636094" w:rsidP="00A75F87">
      <w:pPr>
        <w:pStyle w:val="normal0"/>
        <w:jc w:val="both"/>
        <w:rPr>
          <w:rStyle w:val="normalchar1"/>
          <w:rFonts w:ascii="Calibri" w:hAnsi="Calibri" w:cs="Arial"/>
          <w:sz w:val="22"/>
          <w:szCs w:val="22"/>
        </w:rPr>
      </w:pPr>
      <w:r w:rsidRPr="00552DE6">
        <w:rPr>
          <w:rStyle w:val="normalchar1"/>
          <w:rFonts w:ascii="Calibri" w:hAnsi="Calibri" w:cs="Arial"/>
          <w:b/>
          <w:bCs/>
          <w:sz w:val="22"/>
          <w:szCs w:val="22"/>
        </w:rPr>
        <w:t>Pre</w:t>
      </w:r>
      <w:r w:rsidR="00552DE6" w:rsidRPr="00552DE6">
        <w:rPr>
          <w:rStyle w:val="normalchar1"/>
          <w:rFonts w:ascii="Calibri" w:hAnsi="Calibri" w:cs="Arial"/>
          <w:b/>
          <w:bCs/>
          <w:sz w:val="22"/>
          <w:szCs w:val="22"/>
        </w:rPr>
        <w:t>- or Co-</w:t>
      </w:r>
      <w:r w:rsidRPr="00552DE6">
        <w:rPr>
          <w:rStyle w:val="normalchar1"/>
          <w:rFonts w:ascii="Calibri" w:hAnsi="Calibri" w:cs="Arial"/>
          <w:b/>
          <w:bCs/>
          <w:sz w:val="22"/>
          <w:szCs w:val="22"/>
        </w:rPr>
        <w:t>requisites</w:t>
      </w:r>
      <w:r w:rsidRPr="00552DE6">
        <w:rPr>
          <w:rStyle w:val="normalchar1"/>
          <w:rFonts w:ascii="Calibri" w:hAnsi="Calibri" w:cs="Arial"/>
          <w:sz w:val="22"/>
          <w:szCs w:val="22"/>
        </w:rPr>
        <w:t xml:space="preserve">:  </w:t>
      </w:r>
      <w:r w:rsidR="00FD1DB9" w:rsidRPr="00552DE6">
        <w:rPr>
          <w:rStyle w:val="normalchar1"/>
          <w:rFonts w:ascii="Calibri" w:hAnsi="Calibri" w:cs="Arial"/>
          <w:sz w:val="22"/>
          <w:szCs w:val="22"/>
        </w:rPr>
        <w:t xml:space="preserve">Grades of “C” or better in </w:t>
      </w:r>
      <w:r w:rsidR="00162E95" w:rsidRPr="00552DE6">
        <w:rPr>
          <w:rStyle w:val="normalchar1"/>
          <w:rFonts w:ascii="Calibri" w:hAnsi="Calibri" w:cs="Arial"/>
          <w:sz w:val="22"/>
          <w:szCs w:val="22"/>
        </w:rPr>
        <w:t>ENG 096 and RDG 096</w:t>
      </w:r>
      <w:r w:rsidRPr="00552DE6">
        <w:rPr>
          <w:rStyle w:val="normalchar1"/>
          <w:rFonts w:ascii="Calibri" w:hAnsi="Calibri" w:cs="Arial"/>
          <w:sz w:val="22"/>
          <w:szCs w:val="22"/>
        </w:rPr>
        <w:t> </w:t>
      </w:r>
      <w:r w:rsidR="00FD1DB9" w:rsidRPr="00552DE6">
        <w:rPr>
          <w:rStyle w:val="normalchar1"/>
          <w:rFonts w:ascii="Calibri" w:hAnsi="Calibri" w:cs="Arial"/>
          <w:sz w:val="22"/>
          <w:szCs w:val="22"/>
        </w:rPr>
        <w:t>or</w:t>
      </w:r>
      <w:r w:rsidR="00162E95" w:rsidRPr="00552DE6">
        <w:rPr>
          <w:rStyle w:val="normalchar1"/>
          <w:rFonts w:ascii="Calibri" w:hAnsi="Calibri" w:cs="Arial"/>
          <w:sz w:val="22"/>
          <w:szCs w:val="22"/>
        </w:rPr>
        <w:t xml:space="preserve"> </w:t>
      </w:r>
      <w:r w:rsidR="00FD1DB9" w:rsidRPr="00552DE6">
        <w:rPr>
          <w:rStyle w:val="normalchar1"/>
          <w:rFonts w:ascii="Calibri" w:hAnsi="Calibri" w:cs="Arial"/>
          <w:sz w:val="22"/>
          <w:szCs w:val="22"/>
        </w:rPr>
        <w:t>placement</w:t>
      </w:r>
    </w:p>
    <w:p w:rsidR="00552DE6" w:rsidRPr="009225CC" w:rsidRDefault="00552DE6" w:rsidP="00552DE6">
      <w:pPr>
        <w:pStyle w:val="normal0"/>
        <w:jc w:val="both"/>
        <w:rPr>
          <w:rFonts w:ascii="Calibri" w:hAnsi="Calibri"/>
          <w:sz w:val="16"/>
          <w:szCs w:val="16"/>
        </w:rPr>
      </w:pPr>
    </w:p>
    <w:p w:rsidR="0016407F" w:rsidRPr="00FD6876" w:rsidRDefault="0016407F" w:rsidP="00A75F87">
      <w:pPr>
        <w:jc w:val="both"/>
        <w:rPr>
          <w:rFonts w:ascii="Calibri" w:hAnsi="Calibri"/>
          <w:sz w:val="22"/>
        </w:rPr>
      </w:pPr>
      <w:r w:rsidRPr="00FC53D9">
        <w:rPr>
          <w:rFonts w:ascii="Calibri" w:hAnsi="Calibri"/>
          <w:b/>
          <w:sz w:val="22"/>
        </w:rPr>
        <w:t xml:space="preserve">Concurrent </w:t>
      </w:r>
      <w:r w:rsidRPr="00FD6876">
        <w:rPr>
          <w:rFonts w:ascii="Calibri" w:hAnsi="Calibri"/>
          <w:b/>
          <w:sz w:val="22"/>
        </w:rPr>
        <w:t>Courses:</w:t>
      </w:r>
      <w:r w:rsidRPr="00FD6876">
        <w:rPr>
          <w:rFonts w:ascii="Calibri" w:hAnsi="Calibri"/>
          <w:sz w:val="22"/>
        </w:rPr>
        <w:t xml:space="preserve">  None</w:t>
      </w:r>
    </w:p>
    <w:p w:rsidR="00552DE6" w:rsidRPr="009225CC" w:rsidRDefault="00552DE6" w:rsidP="00552DE6">
      <w:pPr>
        <w:pStyle w:val="normal0"/>
        <w:jc w:val="both"/>
        <w:rPr>
          <w:rFonts w:ascii="Calibri" w:hAnsi="Calibri"/>
          <w:sz w:val="16"/>
          <w:szCs w:val="16"/>
        </w:rPr>
      </w:pPr>
    </w:p>
    <w:p w:rsidR="00636094" w:rsidRPr="00FD6876" w:rsidRDefault="00D07515" w:rsidP="00A75F87">
      <w:pPr>
        <w:pStyle w:val="normal0"/>
        <w:pBdr>
          <w:bottom w:val="double" w:sz="6" w:space="1" w:color="auto"/>
        </w:pBdr>
        <w:jc w:val="both"/>
        <w:rPr>
          <w:rStyle w:val="normalchar1"/>
          <w:rFonts w:ascii="Calibri" w:hAnsi="Calibri" w:cs="Arial"/>
          <w:sz w:val="22"/>
          <w:szCs w:val="22"/>
        </w:rPr>
      </w:pPr>
      <w:r w:rsidRPr="00FD6876">
        <w:rPr>
          <w:rStyle w:val="normalchar1"/>
          <w:rFonts w:ascii="Calibri" w:hAnsi="Calibri" w:cs="Arial"/>
          <w:b/>
          <w:bCs/>
          <w:sz w:val="22"/>
          <w:szCs w:val="22"/>
        </w:rPr>
        <w:t>Course Outline Revision</w:t>
      </w:r>
      <w:r w:rsidR="00636094" w:rsidRPr="00FD6876">
        <w:rPr>
          <w:rStyle w:val="normalchar1"/>
          <w:rFonts w:ascii="Calibri" w:hAnsi="Calibri" w:cs="Arial"/>
          <w:b/>
          <w:bCs/>
          <w:sz w:val="22"/>
          <w:szCs w:val="22"/>
        </w:rPr>
        <w:t xml:space="preserve"> Date:</w:t>
      </w:r>
      <w:r w:rsidR="00636094" w:rsidRPr="00FD6876">
        <w:rPr>
          <w:rStyle w:val="normalchar1"/>
          <w:rFonts w:ascii="Calibri" w:hAnsi="Calibri" w:cs="Arial"/>
          <w:sz w:val="22"/>
          <w:szCs w:val="22"/>
        </w:rPr>
        <w:t xml:space="preserve">  </w:t>
      </w:r>
      <w:r w:rsidR="00FF2F9B" w:rsidRPr="00FD6876">
        <w:rPr>
          <w:rStyle w:val="normalchar1"/>
          <w:rFonts w:ascii="Calibri" w:hAnsi="Calibri" w:cs="Arial"/>
          <w:sz w:val="22"/>
          <w:szCs w:val="22"/>
        </w:rPr>
        <w:t>Fall</w:t>
      </w:r>
      <w:r w:rsidR="00636094" w:rsidRPr="00FD6876">
        <w:rPr>
          <w:rStyle w:val="normalchar1"/>
          <w:rFonts w:ascii="Calibri" w:hAnsi="Calibri" w:cs="Arial"/>
          <w:sz w:val="22"/>
          <w:szCs w:val="22"/>
        </w:rPr>
        <w:t xml:space="preserve"> 2010</w:t>
      </w:r>
    </w:p>
    <w:p w:rsidR="00334AD0" w:rsidRPr="009225CC" w:rsidRDefault="00334AD0" w:rsidP="00A75F87">
      <w:pPr>
        <w:pStyle w:val="normal0"/>
        <w:pBdr>
          <w:bottom w:val="double" w:sz="6" w:space="1" w:color="auto"/>
        </w:pBdr>
        <w:jc w:val="both"/>
        <w:rPr>
          <w:rStyle w:val="normalchar1"/>
          <w:rFonts w:ascii="Calibri" w:hAnsi="Calibri" w:cs="Arial"/>
          <w:sz w:val="16"/>
          <w:szCs w:val="16"/>
        </w:rPr>
      </w:pPr>
    </w:p>
    <w:p w:rsidR="00334AD0" w:rsidRPr="009225CC" w:rsidRDefault="00334AD0" w:rsidP="00A75F87">
      <w:pPr>
        <w:pStyle w:val="list0020paragraph"/>
        <w:ind w:left="0"/>
        <w:jc w:val="both"/>
        <w:rPr>
          <w:rStyle w:val="list0020paragraphchar1"/>
          <w:rFonts w:ascii="Calibri" w:hAnsi="Calibri" w:cs="Arial"/>
          <w:b/>
          <w:bCs/>
          <w:sz w:val="16"/>
          <w:szCs w:val="16"/>
        </w:rPr>
      </w:pPr>
    </w:p>
    <w:p w:rsidR="00FF2F9B" w:rsidRPr="00FD6876" w:rsidRDefault="00636094" w:rsidP="00FD6876">
      <w:pPr>
        <w:pStyle w:val="list0020paragraph"/>
        <w:ind w:left="0"/>
        <w:jc w:val="both"/>
        <w:rPr>
          <w:rFonts w:ascii="Calibri" w:hAnsi="Calibri" w:cs="Arial"/>
          <w:sz w:val="22"/>
          <w:szCs w:val="22"/>
        </w:rPr>
      </w:pPr>
      <w:r w:rsidRPr="00FD6876">
        <w:rPr>
          <w:rStyle w:val="list0020paragraphchar1"/>
          <w:rFonts w:ascii="Calibri" w:hAnsi="Calibri" w:cs="Arial"/>
          <w:b/>
          <w:bCs/>
          <w:sz w:val="22"/>
          <w:szCs w:val="22"/>
        </w:rPr>
        <w:t>Course Description</w:t>
      </w:r>
      <w:r w:rsidRPr="00FD6876">
        <w:rPr>
          <w:rStyle w:val="emphasischar1"/>
          <w:rFonts w:ascii="Calibri" w:hAnsi="Calibri" w:cs="Arial"/>
          <w:i w:val="0"/>
          <w:iCs w:val="0"/>
          <w:sz w:val="22"/>
          <w:szCs w:val="22"/>
        </w:rPr>
        <w:t xml:space="preserve">: </w:t>
      </w:r>
      <w:r w:rsidR="00B85E04" w:rsidRPr="00FD6876">
        <w:rPr>
          <w:rFonts w:ascii="Calibri" w:hAnsi="Calibri" w:cs="Arial"/>
          <w:sz w:val="22"/>
          <w:szCs w:val="22"/>
        </w:rPr>
        <w:t xml:space="preserve">This </w:t>
      </w:r>
      <w:r w:rsidR="00162E95" w:rsidRPr="00FD6876">
        <w:rPr>
          <w:rFonts w:ascii="Calibri" w:hAnsi="Calibri" w:cs="Arial"/>
          <w:sz w:val="22"/>
          <w:szCs w:val="22"/>
        </w:rPr>
        <w:t xml:space="preserve">introductory course examines the history, methodology, definitions, and ideas relating to such concepts as personality formation, self-concept, defense mechanisms, emotions, and conditioning.  Emphasis is placed on the relationship of these concepts to the student’s understanding of self and others in everyday interactions. </w:t>
      </w:r>
    </w:p>
    <w:p w:rsidR="00FD6876" w:rsidRPr="009225CC" w:rsidRDefault="00FD6876" w:rsidP="00FD6876">
      <w:pPr>
        <w:pStyle w:val="list0020paragraph"/>
        <w:ind w:left="0"/>
        <w:jc w:val="both"/>
        <w:rPr>
          <w:rFonts w:ascii="Calibri" w:hAnsi="Calibri" w:cs="Arial"/>
          <w:sz w:val="36"/>
          <w:szCs w:val="36"/>
        </w:rPr>
      </w:pPr>
    </w:p>
    <w:p w:rsidR="00334AD0" w:rsidRDefault="00334AD0" w:rsidP="006A5409">
      <w:pPr>
        <w:pStyle w:val="BodyText"/>
        <w:jc w:val="both"/>
        <w:rPr>
          <w:rFonts w:ascii="Calibri" w:hAnsi="Calibri"/>
          <w:sz w:val="22"/>
          <w:szCs w:val="22"/>
        </w:rPr>
      </w:pPr>
      <w:r w:rsidRPr="00FD6876">
        <w:rPr>
          <w:rFonts w:ascii="Calibri" w:hAnsi="Calibri"/>
          <w:b/>
          <w:sz w:val="22"/>
          <w:szCs w:val="22"/>
        </w:rPr>
        <w:t>General Education Goals</w:t>
      </w:r>
      <w:r w:rsidRPr="00FD6876">
        <w:rPr>
          <w:rFonts w:ascii="Calibri" w:hAnsi="Calibri"/>
          <w:sz w:val="22"/>
          <w:szCs w:val="22"/>
        </w:rPr>
        <w:t xml:space="preserve">: </w:t>
      </w:r>
      <w:r w:rsidR="0030006E" w:rsidRPr="00FD6876">
        <w:rPr>
          <w:rFonts w:ascii="Calibri" w:hAnsi="Calibri"/>
          <w:sz w:val="22"/>
          <w:szCs w:val="22"/>
        </w:rPr>
        <w:t xml:space="preserve"> </w:t>
      </w:r>
      <w:r w:rsidR="006A5409">
        <w:rPr>
          <w:rFonts w:ascii="Calibri" w:hAnsi="Calibri"/>
          <w:sz w:val="22"/>
          <w:szCs w:val="22"/>
        </w:rPr>
        <w:t>PSY</w:t>
      </w:r>
      <w:r w:rsidR="006A5409">
        <w:rPr>
          <w:rFonts w:ascii="Calibri" w:hAnsi="Calibri"/>
          <w:sz w:val="22"/>
        </w:rPr>
        <w:t xml:space="preserve"> 101 is affirmed in the following General Education Foundation Category:  </w:t>
      </w:r>
      <w:r w:rsidR="006A5409" w:rsidRPr="00FD6876">
        <w:rPr>
          <w:rFonts w:ascii="Calibri" w:hAnsi="Calibri"/>
          <w:b/>
          <w:sz w:val="22"/>
          <w:szCs w:val="22"/>
        </w:rPr>
        <w:t>Society and Human Behavior</w:t>
      </w:r>
      <w:r w:rsidR="006A5409">
        <w:rPr>
          <w:rFonts w:ascii="Calibri" w:hAnsi="Calibri"/>
          <w:sz w:val="22"/>
        </w:rPr>
        <w:t xml:space="preserve">.  The corresponding General Education Goal is as follows:  </w:t>
      </w:r>
      <w:r w:rsidRPr="00FD6876">
        <w:rPr>
          <w:rFonts w:ascii="Calibri" w:hAnsi="Calibri"/>
          <w:sz w:val="22"/>
          <w:szCs w:val="22"/>
        </w:rPr>
        <w:t>Students will use social science theories and concepts to analyze human behavior and social and political institutions</w:t>
      </w:r>
      <w:r w:rsidR="00E815EB" w:rsidRPr="00FD6876">
        <w:rPr>
          <w:rFonts w:ascii="Calibri" w:hAnsi="Calibri"/>
          <w:sz w:val="22"/>
          <w:szCs w:val="22"/>
        </w:rPr>
        <w:t xml:space="preserve"> and to act as responsible citizens</w:t>
      </w:r>
      <w:r w:rsidRPr="00FD6876">
        <w:rPr>
          <w:rFonts w:ascii="Calibri" w:hAnsi="Calibri"/>
          <w:sz w:val="22"/>
          <w:szCs w:val="22"/>
        </w:rPr>
        <w:t>.</w:t>
      </w:r>
      <w:r w:rsidR="009225CC">
        <w:rPr>
          <w:rFonts w:ascii="Calibri" w:hAnsi="Calibri"/>
          <w:sz w:val="22"/>
          <w:szCs w:val="22"/>
        </w:rPr>
        <w:t xml:space="preserve">  PSY 101 also addresses the General Education Integrated Course Goals: </w:t>
      </w:r>
      <w:r w:rsidR="009225CC">
        <w:rPr>
          <w:rFonts w:ascii="Calibri" w:hAnsi="Calibri"/>
          <w:b/>
          <w:sz w:val="22"/>
          <w:szCs w:val="22"/>
        </w:rPr>
        <w:t>Ethical Reasoning and Action</w:t>
      </w:r>
      <w:r w:rsidR="009225CC">
        <w:rPr>
          <w:rFonts w:ascii="Calibri" w:hAnsi="Calibri"/>
          <w:sz w:val="22"/>
          <w:szCs w:val="22"/>
        </w:rPr>
        <w:t xml:space="preserve"> and </w:t>
      </w:r>
      <w:r w:rsidR="009225CC">
        <w:rPr>
          <w:rFonts w:ascii="Calibri" w:hAnsi="Calibri"/>
          <w:b/>
          <w:sz w:val="22"/>
          <w:szCs w:val="22"/>
        </w:rPr>
        <w:t>Information Literacy</w:t>
      </w:r>
      <w:r w:rsidR="009225CC">
        <w:rPr>
          <w:rFonts w:ascii="Calibri" w:hAnsi="Calibri"/>
          <w:sz w:val="22"/>
          <w:szCs w:val="22"/>
        </w:rPr>
        <w:t xml:space="preserve">, which are respectively as follows: Students will understand </w:t>
      </w:r>
      <w:r w:rsidR="00370CC8">
        <w:rPr>
          <w:rFonts w:ascii="Calibri" w:hAnsi="Calibri"/>
          <w:sz w:val="22"/>
          <w:szCs w:val="22"/>
        </w:rPr>
        <w:t>ethical issues and situations</w:t>
      </w:r>
      <w:r w:rsidR="009225CC">
        <w:rPr>
          <w:rFonts w:ascii="Calibri" w:hAnsi="Calibri"/>
          <w:sz w:val="22"/>
          <w:szCs w:val="22"/>
        </w:rPr>
        <w:t>; and Students will address an information need by locating, evaluating, and effectively using information.</w:t>
      </w:r>
    </w:p>
    <w:p w:rsidR="006A5409" w:rsidRPr="009225CC" w:rsidRDefault="006A5409" w:rsidP="006A5409">
      <w:pPr>
        <w:pStyle w:val="BodyText"/>
        <w:jc w:val="both"/>
        <w:rPr>
          <w:rFonts w:ascii="Calibri" w:hAnsi="Calibri"/>
          <w:sz w:val="36"/>
          <w:szCs w:val="36"/>
        </w:rPr>
      </w:pPr>
    </w:p>
    <w:p w:rsidR="00636094" w:rsidRPr="00FD6876" w:rsidRDefault="00636094" w:rsidP="00FD6876">
      <w:pPr>
        <w:pStyle w:val="normal0"/>
        <w:jc w:val="both"/>
        <w:rPr>
          <w:rStyle w:val="normalchar1"/>
          <w:rFonts w:ascii="Calibri" w:hAnsi="Calibri" w:cs="Arial"/>
          <w:sz w:val="22"/>
          <w:szCs w:val="22"/>
        </w:rPr>
      </w:pPr>
      <w:r w:rsidRPr="00FD6876">
        <w:rPr>
          <w:rStyle w:val="normalchar1"/>
          <w:rFonts w:ascii="Calibri" w:hAnsi="Calibri" w:cs="Arial"/>
          <w:b/>
          <w:bCs/>
          <w:sz w:val="22"/>
          <w:szCs w:val="22"/>
        </w:rPr>
        <w:t xml:space="preserve">Course Goals: </w:t>
      </w:r>
      <w:r w:rsidRPr="00FD6876">
        <w:rPr>
          <w:rStyle w:val="normalchar1"/>
          <w:rFonts w:ascii="Calibri" w:hAnsi="Calibri" w:cs="Arial"/>
          <w:sz w:val="22"/>
          <w:szCs w:val="22"/>
        </w:rPr>
        <w:t>Upon successful completion of this course, students should be able to do the following:</w:t>
      </w:r>
    </w:p>
    <w:p w:rsidR="00334AD0" w:rsidRPr="006E73D8" w:rsidRDefault="00334AD0" w:rsidP="00FD6876">
      <w:pPr>
        <w:pStyle w:val="normal0"/>
        <w:tabs>
          <w:tab w:val="left" w:pos="360"/>
        </w:tabs>
        <w:jc w:val="both"/>
        <w:rPr>
          <w:rFonts w:ascii="Calibri" w:hAnsi="Calibri"/>
          <w:sz w:val="12"/>
          <w:szCs w:val="12"/>
        </w:rPr>
      </w:pPr>
    </w:p>
    <w:p w:rsidR="00636094" w:rsidRPr="00FD6876" w:rsidRDefault="009556BF" w:rsidP="00FD6876">
      <w:pPr>
        <w:pStyle w:val="normal0"/>
        <w:ind w:left="360" w:hanging="360"/>
        <w:jc w:val="both"/>
        <w:rPr>
          <w:rStyle w:val="normalchar1"/>
          <w:rFonts w:ascii="Calibri" w:hAnsi="Calibri" w:cs="Arial"/>
          <w:sz w:val="22"/>
          <w:szCs w:val="22"/>
        </w:rPr>
      </w:pPr>
      <w:r w:rsidRPr="00FD6876">
        <w:rPr>
          <w:rStyle w:val="normalchar1"/>
          <w:rFonts w:ascii="Calibri" w:hAnsi="Calibri" w:cs="Arial"/>
          <w:sz w:val="22"/>
          <w:szCs w:val="22"/>
        </w:rPr>
        <w:t>1</w:t>
      </w:r>
      <w:r w:rsidR="00636094" w:rsidRPr="00FD6876">
        <w:rPr>
          <w:rStyle w:val="normalchar1"/>
          <w:rFonts w:ascii="Calibri" w:hAnsi="Calibri" w:cs="Arial"/>
          <w:sz w:val="22"/>
          <w:szCs w:val="22"/>
        </w:rPr>
        <w:t>.</w:t>
      </w:r>
      <w:r w:rsidR="00B85E04" w:rsidRPr="00FD6876">
        <w:rPr>
          <w:rFonts w:ascii="Calibri" w:hAnsi="Calibri"/>
          <w:sz w:val="22"/>
          <w:szCs w:val="22"/>
        </w:rPr>
        <w:tab/>
      </w:r>
      <w:proofErr w:type="gramStart"/>
      <w:r w:rsidR="00552DE6">
        <w:rPr>
          <w:rFonts w:ascii="Calibri" w:hAnsi="Calibri"/>
          <w:sz w:val="22"/>
          <w:szCs w:val="22"/>
        </w:rPr>
        <w:t>apply</w:t>
      </w:r>
      <w:proofErr w:type="gramEnd"/>
      <w:r w:rsidR="00552DE6">
        <w:rPr>
          <w:rFonts w:ascii="Calibri" w:hAnsi="Calibri"/>
          <w:sz w:val="22"/>
          <w:szCs w:val="22"/>
        </w:rPr>
        <w:t xml:space="preserve"> critical thinking guidelines to assess claims and make objective judgments on the basis of well-supported reasons and evidence rather than emotion and anecdote</w:t>
      </w:r>
      <w:r w:rsidR="006E73D8" w:rsidRPr="00552DE6">
        <w:rPr>
          <w:rFonts w:ascii="Calibri" w:hAnsi="Calibri"/>
          <w:sz w:val="22"/>
          <w:szCs w:val="22"/>
        </w:rPr>
        <w:t>;</w:t>
      </w:r>
    </w:p>
    <w:p w:rsidR="00677C06" w:rsidRPr="006E73D8" w:rsidRDefault="00677C06" w:rsidP="00FD6876">
      <w:pPr>
        <w:pStyle w:val="normal0"/>
        <w:ind w:left="360" w:hanging="360"/>
        <w:jc w:val="both"/>
        <w:rPr>
          <w:rStyle w:val="normalchar1"/>
          <w:rFonts w:ascii="Calibri" w:hAnsi="Calibri" w:cs="Arial"/>
          <w:sz w:val="12"/>
          <w:szCs w:val="12"/>
        </w:rPr>
      </w:pPr>
    </w:p>
    <w:p w:rsidR="00677C06" w:rsidRPr="00FD6876" w:rsidRDefault="009556BF" w:rsidP="00FD6876">
      <w:pPr>
        <w:tabs>
          <w:tab w:val="left" w:pos="360"/>
        </w:tabs>
        <w:ind w:left="360" w:hanging="360"/>
        <w:jc w:val="both"/>
        <w:rPr>
          <w:rFonts w:ascii="Calibri" w:hAnsi="Calibri"/>
          <w:sz w:val="22"/>
          <w:szCs w:val="22"/>
        </w:rPr>
      </w:pPr>
      <w:r w:rsidRPr="00FD6876">
        <w:rPr>
          <w:rFonts w:ascii="Calibri" w:hAnsi="Calibri"/>
          <w:sz w:val="22"/>
          <w:szCs w:val="22"/>
        </w:rPr>
        <w:t>2</w:t>
      </w:r>
      <w:r w:rsidR="00677C06" w:rsidRPr="00FD6876">
        <w:rPr>
          <w:rFonts w:ascii="Calibri" w:hAnsi="Calibri"/>
          <w:sz w:val="22"/>
          <w:szCs w:val="22"/>
        </w:rPr>
        <w:t>.</w:t>
      </w:r>
      <w:r w:rsidR="00677C06" w:rsidRPr="00FD6876">
        <w:rPr>
          <w:rFonts w:ascii="Calibri" w:hAnsi="Calibri"/>
          <w:sz w:val="22"/>
          <w:szCs w:val="22"/>
        </w:rPr>
        <w:tab/>
      </w:r>
      <w:proofErr w:type="gramStart"/>
      <w:r w:rsidR="006E73D8">
        <w:rPr>
          <w:rFonts w:ascii="Calibri" w:hAnsi="Calibri"/>
          <w:sz w:val="22"/>
          <w:szCs w:val="22"/>
        </w:rPr>
        <w:t>i</w:t>
      </w:r>
      <w:r w:rsidR="00677C06" w:rsidRPr="00FD6876">
        <w:rPr>
          <w:rFonts w:ascii="Calibri" w:hAnsi="Calibri"/>
          <w:sz w:val="22"/>
          <w:szCs w:val="22"/>
        </w:rPr>
        <w:t>dentity</w:t>
      </w:r>
      <w:proofErr w:type="gramEnd"/>
      <w:r w:rsidR="00677C06" w:rsidRPr="00FD6876">
        <w:rPr>
          <w:rFonts w:ascii="Calibri" w:hAnsi="Calibri"/>
          <w:sz w:val="22"/>
          <w:szCs w:val="22"/>
        </w:rPr>
        <w:t xml:space="preserve"> the different </w:t>
      </w:r>
      <w:r w:rsidR="003B6719" w:rsidRPr="00FD6876">
        <w:rPr>
          <w:rFonts w:ascii="Calibri" w:hAnsi="Calibri"/>
          <w:sz w:val="22"/>
          <w:szCs w:val="22"/>
        </w:rPr>
        <w:t xml:space="preserve">research </w:t>
      </w:r>
      <w:r w:rsidR="00677C06" w:rsidRPr="00FD6876">
        <w:rPr>
          <w:rFonts w:ascii="Calibri" w:hAnsi="Calibri"/>
          <w:sz w:val="22"/>
          <w:szCs w:val="22"/>
        </w:rPr>
        <w:t xml:space="preserve">methods </w:t>
      </w:r>
      <w:r w:rsidR="003B6719" w:rsidRPr="00FD6876">
        <w:rPr>
          <w:rFonts w:ascii="Calibri" w:hAnsi="Calibri"/>
          <w:sz w:val="22"/>
          <w:szCs w:val="22"/>
        </w:rPr>
        <w:t xml:space="preserve">in </w:t>
      </w:r>
      <w:r w:rsidR="00677C06" w:rsidRPr="00FD6876">
        <w:rPr>
          <w:rFonts w:ascii="Calibri" w:hAnsi="Calibri"/>
          <w:sz w:val="22"/>
          <w:szCs w:val="22"/>
        </w:rPr>
        <w:t>psycholo</w:t>
      </w:r>
      <w:r w:rsidR="00306D72" w:rsidRPr="00FD6876">
        <w:rPr>
          <w:rFonts w:ascii="Calibri" w:hAnsi="Calibri"/>
          <w:sz w:val="22"/>
          <w:szCs w:val="22"/>
        </w:rPr>
        <w:t>gy</w:t>
      </w:r>
      <w:r w:rsidR="003B6719" w:rsidRPr="00FD6876">
        <w:rPr>
          <w:rFonts w:ascii="Calibri" w:hAnsi="Calibri"/>
          <w:sz w:val="22"/>
          <w:szCs w:val="22"/>
        </w:rPr>
        <w:t xml:space="preserve">, as well as their advantages and </w:t>
      </w:r>
      <w:r w:rsidR="003B6719" w:rsidRPr="006E73D8">
        <w:rPr>
          <w:rFonts w:ascii="Calibri" w:hAnsi="Calibri"/>
          <w:sz w:val="22"/>
          <w:szCs w:val="22"/>
        </w:rPr>
        <w:t>disadvantages;</w:t>
      </w:r>
    </w:p>
    <w:p w:rsidR="00677C06" w:rsidRPr="006E73D8" w:rsidRDefault="00677C06" w:rsidP="00FD6876">
      <w:pPr>
        <w:tabs>
          <w:tab w:val="left" w:pos="360"/>
        </w:tabs>
        <w:ind w:left="360" w:hanging="360"/>
        <w:jc w:val="both"/>
        <w:rPr>
          <w:rFonts w:ascii="Calibri" w:hAnsi="Calibri"/>
          <w:sz w:val="12"/>
          <w:szCs w:val="12"/>
        </w:rPr>
      </w:pPr>
    </w:p>
    <w:p w:rsidR="00677C06" w:rsidRPr="00FD6876" w:rsidRDefault="009556BF" w:rsidP="00FD6876">
      <w:pPr>
        <w:tabs>
          <w:tab w:val="left" w:pos="360"/>
        </w:tabs>
        <w:ind w:left="360" w:hanging="360"/>
        <w:jc w:val="both"/>
        <w:rPr>
          <w:rFonts w:ascii="Calibri" w:hAnsi="Calibri"/>
          <w:sz w:val="22"/>
          <w:szCs w:val="22"/>
        </w:rPr>
      </w:pPr>
      <w:r w:rsidRPr="00FD6876">
        <w:rPr>
          <w:rFonts w:ascii="Calibri" w:hAnsi="Calibri"/>
          <w:sz w:val="22"/>
          <w:szCs w:val="22"/>
        </w:rPr>
        <w:t>3</w:t>
      </w:r>
      <w:r w:rsidR="006E73D8">
        <w:rPr>
          <w:rFonts w:ascii="Calibri" w:hAnsi="Calibri"/>
          <w:sz w:val="22"/>
          <w:szCs w:val="22"/>
        </w:rPr>
        <w:t xml:space="preserve">. </w:t>
      </w:r>
      <w:r w:rsidR="006E73D8">
        <w:rPr>
          <w:rFonts w:ascii="Calibri" w:hAnsi="Calibri"/>
          <w:sz w:val="22"/>
          <w:szCs w:val="22"/>
        </w:rPr>
        <w:tab/>
      </w:r>
      <w:proofErr w:type="gramStart"/>
      <w:r w:rsidR="006E73D8">
        <w:rPr>
          <w:rFonts w:ascii="Calibri" w:hAnsi="Calibri"/>
          <w:sz w:val="22"/>
          <w:szCs w:val="22"/>
        </w:rPr>
        <w:t>d</w:t>
      </w:r>
      <w:r w:rsidR="00677C06" w:rsidRPr="00FD6876">
        <w:rPr>
          <w:rFonts w:ascii="Calibri" w:hAnsi="Calibri"/>
          <w:sz w:val="22"/>
          <w:szCs w:val="22"/>
        </w:rPr>
        <w:t>ifferentiate</w:t>
      </w:r>
      <w:proofErr w:type="gramEnd"/>
      <w:r w:rsidR="00677C06" w:rsidRPr="00FD6876">
        <w:rPr>
          <w:rFonts w:ascii="Calibri" w:hAnsi="Calibri"/>
          <w:sz w:val="22"/>
          <w:szCs w:val="22"/>
        </w:rPr>
        <w:t xml:space="preserve"> </w:t>
      </w:r>
      <w:r w:rsidR="003E477F" w:rsidRPr="00FD6876">
        <w:rPr>
          <w:rFonts w:ascii="Calibri" w:hAnsi="Calibri"/>
          <w:sz w:val="22"/>
          <w:szCs w:val="22"/>
        </w:rPr>
        <w:t xml:space="preserve">the activities of </w:t>
      </w:r>
      <w:r w:rsidR="00677C06" w:rsidRPr="00FD6876">
        <w:rPr>
          <w:rFonts w:ascii="Calibri" w:hAnsi="Calibri"/>
          <w:sz w:val="22"/>
          <w:szCs w:val="22"/>
        </w:rPr>
        <w:t xml:space="preserve">psychologists who conduct basic </w:t>
      </w:r>
      <w:r w:rsidR="00F36117" w:rsidRPr="00FD6876">
        <w:rPr>
          <w:rFonts w:ascii="Calibri" w:hAnsi="Calibri"/>
          <w:sz w:val="22"/>
          <w:szCs w:val="22"/>
        </w:rPr>
        <w:t xml:space="preserve">or applied </w:t>
      </w:r>
      <w:r w:rsidR="00677C06" w:rsidRPr="00FD6876">
        <w:rPr>
          <w:rFonts w:ascii="Calibri" w:hAnsi="Calibri"/>
          <w:sz w:val="22"/>
          <w:szCs w:val="22"/>
        </w:rPr>
        <w:t>psychological research</w:t>
      </w:r>
      <w:r w:rsidR="00F36117" w:rsidRPr="00FD6876">
        <w:rPr>
          <w:rFonts w:ascii="Calibri" w:hAnsi="Calibri"/>
          <w:sz w:val="22"/>
          <w:szCs w:val="22"/>
        </w:rPr>
        <w:t xml:space="preserve"> </w:t>
      </w:r>
      <w:r w:rsidR="00677C06" w:rsidRPr="00FD6876">
        <w:rPr>
          <w:rFonts w:ascii="Calibri" w:hAnsi="Calibri"/>
          <w:sz w:val="22"/>
          <w:szCs w:val="22"/>
        </w:rPr>
        <w:t xml:space="preserve">from those who </w:t>
      </w:r>
      <w:r w:rsidR="00F36117" w:rsidRPr="00FD6876">
        <w:rPr>
          <w:rFonts w:ascii="Calibri" w:hAnsi="Calibri"/>
          <w:sz w:val="22"/>
          <w:szCs w:val="22"/>
        </w:rPr>
        <w:t>practice psychology</w:t>
      </w:r>
      <w:r w:rsidR="002A081A">
        <w:rPr>
          <w:rFonts w:ascii="Calibri" w:hAnsi="Calibri"/>
          <w:sz w:val="22"/>
          <w:szCs w:val="22"/>
        </w:rPr>
        <w:t>;</w:t>
      </w:r>
    </w:p>
    <w:p w:rsidR="00334AD0" w:rsidRPr="006E73D8" w:rsidRDefault="00334AD0" w:rsidP="00FD6876">
      <w:pPr>
        <w:pStyle w:val="normal0"/>
        <w:jc w:val="both"/>
        <w:rPr>
          <w:rFonts w:ascii="Calibri" w:hAnsi="Calibri"/>
          <w:sz w:val="12"/>
          <w:szCs w:val="12"/>
        </w:rPr>
      </w:pPr>
    </w:p>
    <w:p w:rsidR="00677C06" w:rsidRPr="00FD6876" w:rsidRDefault="009556BF" w:rsidP="00FD6876">
      <w:pPr>
        <w:tabs>
          <w:tab w:val="left" w:pos="360"/>
        </w:tabs>
        <w:ind w:left="360" w:hanging="360"/>
        <w:jc w:val="both"/>
        <w:rPr>
          <w:rFonts w:ascii="Calibri" w:hAnsi="Calibri"/>
          <w:sz w:val="22"/>
          <w:szCs w:val="22"/>
        </w:rPr>
      </w:pPr>
      <w:r w:rsidRPr="00FD6876">
        <w:rPr>
          <w:rStyle w:val="normalchar1"/>
          <w:rFonts w:ascii="Calibri" w:hAnsi="Calibri" w:cs="Arial"/>
          <w:sz w:val="22"/>
          <w:szCs w:val="22"/>
        </w:rPr>
        <w:t>4</w:t>
      </w:r>
      <w:r w:rsidR="00636094" w:rsidRPr="00FD6876">
        <w:rPr>
          <w:rStyle w:val="normalchar1"/>
          <w:rFonts w:ascii="Calibri" w:hAnsi="Calibri" w:cs="Arial"/>
          <w:sz w:val="22"/>
          <w:szCs w:val="22"/>
        </w:rPr>
        <w:t>.</w:t>
      </w:r>
      <w:r w:rsidR="00B85E04" w:rsidRPr="00FD6876">
        <w:rPr>
          <w:rFonts w:ascii="Calibri" w:hAnsi="Calibri"/>
          <w:sz w:val="22"/>
          <w:szCs w:val="22"/>
        </w:rPr>
        <w:tab/>
      </w:r>
      <w:r w:rsidR="006E73D8">
        <w:rPr>
          <w:rFonts w:ascii="Calibri" w:hAnsi="Calibri"/>
          <w:sz w:val="22"/>
          <w:szCs w:val="22"/>
        </w:rPr>
        <w:t>i</w:t>
      </w:r>
      <w:r w:rsidR="00E6531F" w:rsidRPr="00FD6876">
        <w:rPr>
          <w:rFonts w:ascii="Calibri" w:hAnsi="Calibri"/>
          <w:sz w:val="22"/>
          <w:szCs w:val="22"/>
        </w:rPr>
        <w:t xml:space="preserve">dentity the major </w:t>
      </w:r>
      <w:r w:rsidR="001D51C3" w:rsidRPr="00FD6876">
        <w:rPr>
          <w:rFonts w:ascii="Calibri" w:hAnsi="Calibri"/>
          <w:sz w:val="22"/>
          <w:szCs w:val="22"/>
        </w:rPr>
        <w:t xml:space="preserve">and minor </w:t>
      </w:r>
      <w:r w:rsidR="00E6531F" w:rsidRPr="00FD6876">
        <w:rPr>
          <w:rFonts w:ascii="Calibri" w:hAnsi="Calibri"/>
          <w:sz w:val="22"/>
          <w:szCs w:val="22"/>
        </w:rPr>
        <w:t xml:space="preserve">psychological perspectives that predominate modern psychology, </w:t>
      </w:r>
      <w:r w:rsidR="005C06A5" w:rsidRPr="00FD6876">
        <w:rPr>
          <w:rFonts w:ascii="Calibri" w:hAnsi="Calibri"/>
          <w:sz w:val="22"/>
          <w:szCs w:val="22"/>
        </w:rPr>
        <w:t>with particular attention devoted to the t</w:t>
      </w:r>
      <w:r w:rsidR="009F3E5D" w:rsidRPr="00FD6876">
        <w:rPr>
          <w:rFonts w:ascii="Calibri" w:hAnsi="Calibri"/>
          <w:sz w:val="22"/>
          <w:szCs w:val="22"/>
        </w:rPr>
        <w:t xml:space="preserve">erms, definitions, and theories associated with </w:t>
      </w:r>
      <w:r w:rsidR="005C06A5" w:rsidRPr="00FD6876">
        <w:rPr>
          <w:rFonts w:ascii="Calibri" w:hAnsi="Calibri"/>
          <w:sz w:val="22"/>
          <w:szCs w:val="22"/>
        </w:rPr>
        <w:t xml:space="preserve">the learning, </w:t>
      </w:r>
      <w:proofErr w:type="spellStart"/>
      <w:r w:rsidR="00723F79" w:rsidRPr="00FD6876">
        <w:rPr>
          <w:rFonts w:ascii="Calibri" w:hAnsi="Calibri"/>
          <w:sz w:val="22"/>
          <w:szCs w:val="22"/>
        </w:rPr>
        <w:t>sociocultural</w:t>
      </w:r>
      <w:proofErr w:type="spellEnd"/>
      <w:r w:rsidR="00723F79" w:rsidRPr="00FD6876">
        <w:rPr>
          <w:rFonts w:ascii="Calibri" w:hAnsi="Calibri"/>
          <w:sz w:val="22"/>
          <w:szCs w:val="22"/>
        </w:rPr>
        <w:t>, and psychodynamic perspectives;</w:t>
      </w:r>
    </w:p>
    <w:p w:rsidR="00723F79" w:rsidRPr="006E73D8" w:rsidRDefault="00723F79" w:rsidP="00FD6876">
      <w:pPr>
        <w:tabs>
          <w:tab w:val="left" w:pos="360"/>
        </w:tabs>
        <w:ind w:left="360" w:hanging="360"/>
        <w:jc w:val="both"/>
        <w:rPr>
          <w:rFonts w:ascii="Calibri" w:hAnsi="Calibri"/>
          <w:sz w:val="12"/>
          <w:szCs w:val="12"/>
        </w:rPr>
      </w:pPr>
    </w:p>
    <w:p w:rsidR="00723F79" w:rsidRPr="00FD6876" w:rsidRDefault="009556BF" w:rsidP="00FD6876">
      <w:pPr>
        <w:tabs>
          <w:tab w:val="left" w:pos="360"/>
        </w:tabs>
        <w:ind w:left="360" w:hanging="360"/>
        <w:jc w:val="both"/>
        <w:rPr>
          <w:rFonts w:ascii="Calibri" w:hAnsi="Calibri"/>
          <w:sz w:val="22"/>
          <w:szCs w:val="22"/>
        </w:rPr>
      </w:pPr>
      <w:r w:rsidRPr="00FD6876">
        <w:rPr>
          <w:rFonts w:ascii="Calibri" w:hAnsi="Calibri"/>
          <w:sz w:val="22"/>
          <w:szCs w:val="22"/>
        </w:rPr>
        <w:t>5</w:t>
      </w:r>
      <w:r w:rsidR="00723F79" w:rsidRPr="00FD6876">
        <w:rPr>
          <w:rFonts w:ascii="Calibri" w:hAnsi="Calibri"/>
          <w:sz w:val="22"/>
          <w:szCs w:val="22"/>
        </w:rPr>
        <w:t>.</w:t>
      </w:r>
      <w:r w:rsidR="006E73D8">
        <w:rPr>
          <w:rFonts w:ascii="Calibri" w:hAnsi="Calibri"/>
          <w:sz w:val="22"/>
          <w:szCs w:val="22"/>
        </w:rPr>
        <w:tab/>
      </w:r>
      <w:proofErr w:type="gramStart"/>
      <w:r w:rsidR="006E73D8">
        <w:rPr>
          <w:rFonts w:ascii="Calibri" w:hAnsi="Calibri"/>
          <w:sz w:val="22"/>
          <w:szCs w:val="22"/>
        </w:rPr>
        <w:t>d</w:t>
      </w:r>
      <w:r w:rsidR="00723F79" w:rsidRPr="00FD6876">
        <w:rPr>
          <w:rFonts w:ascii="Calibri" w:hAnsi="Calibri"/>
          <w:sz w:val="22"/>
          <w:szCs w:val="22"/>
        </w:rPr>
        <w:t>ifferentiate</w:t>
      </w:r>
      <w:proofErr w:type="gramEnd"/>
      <w:r w:rsidR="00723F79" w:rsidRPr="00FD6876">
        <w:rPr>
          <w:rFonts w:ascii="Calibri" w:hAnsi="Calibri"/>
          <w:sz w:val="22"/>
          <w:szCs w:val="22"/>
        </w:rPr>
        <w:t xml:space="preserve"> the ce</w:t>
      </w:r>
      <w:r w:rsidR="0085739D" w:rsidRPr="00FD6876">
        <w:rPr>
          <w:rFonts w:ascii="Calibri" w:hAnsi="Calibri"/>
          <w:sz w:val="22"/>
          <w:szCs w:val="22"/>
        </w:rPr>
        <w:t>ntral ar</w:t>
      </w:r>
      <w:r w:rsidR="002A081A">
        <w:rPr>
          <w:rFonts w:ascii="Calibri" w:hAnsi="Calibri"/>
          <w:sz w:val="22"/>
          <w:szCs w:val="22"/>
        </w:rPr>
        <w:t>eas of human motivation;</w:t>
      </w:r>
    </w:p>
    <w:p w:rsidR="00723F79" w:rsidRPr="006E73D8" w:rsidRDefault="00723F79" w:rsidP="00FD6876">
      <w:pPr>
        <w:tabs>
          <w:tab w:val="left" w:pos="360"/>
        </w:tabs>
        <w:ind w:left="360" w:hanging="360"/>
        <w:jc w:val="both"/>
        <w:rPr>
          <w:rFonts w:ascii="Calibri" w:hAnsi="Calibri"/>
          <w:sz w:val="12"/>
          <w:szCs w:val="12"/>
        </w:rPr>
      </w:pPr>
    </w:p>
    <w:p w:rsidR="00723F79" w:rsidRPr="00FD6876" w:rsidRDefault="009556BF" w:rsidP="00FD6876">
      <w:pPr>
        <w:tabs>
          <w:tab w:val="left" w:pos="360"/>
        </w:tabs>
        <w:ind w:left="360" w:hanging="360"/>
        <w:jc w:val="both"/>
        <w:rPr>
          <w:rFonts w:ascii="Calibri" w:hAnsi="Calibri"/>
          <w:sz w:val="22"/>
          <w:szCs w:val="22"/>
        </w:rPr>
      </w:pPr>
      <w:r w:rsidRPr="00FD6876">
        <w:rPr>
          <w:rFonts w:ascii="Calibri" w:hAnsi="Calibri"/>
          <w:sz w:val="22"/>
          <w:szCs w:val="22"/>
        </w:rPr>
        <w:t>6</w:t>
      </w:r>
      <w:r w:rsidR="00723F79" w:rsidRPr="00FD6876">
        <w:rPr>
          <w:rFonts w:ascii="Calibri" w:hAnsi="Calibri"/>
          <w:sz w:val="22"/>
          <w:szCs w:val="22"/>
        </w:rPr>
        <w:t>.</w:t>
      </w:r>
      <w:r w:rsidR="006E73D8">
        <w:rPr>
          <w:rFonts w:ascii="Calibri" w:hAnsi="Calibri"/>
          <w:sz w:val="22"/>
          <w:szCs w:val="22"/>
        </w:rPr>
        <w:tab/>
      </w:r>
      <w:proofErr w:type="gramStart"/>
      <w:r w:rsidR="006E73D8">
        <w:rPr>
          <w:rFonts w:ascii="Calibri" w:hAnsi="Calibri"/>
          <w:sz w:val="22"/>
          <w:szCs w:val="22"/>
        </w:rPr>
        <w:t>d</w:t>
      </w:r>
      <w:r w:rsidR="00DE1A60" w:rsidRPr="00FD6876">
        <w:rPr>
          <w:rFonts w:ascii="Calibri" w:hAnsi="Calibri"/>
          <w:sz w:val="22"/>
          <w:szCs w:val="22"/>
        </w:rPr>
        <w:t>etermine</w:t>
      </w:r>
      <w:proofErr w:type="gramEnd"/>
      <w:r w:rsidR="00DE1A60" w:rsidRPr="00FD6876">
        <w:rPr>
          <w:rFonts w:ascii="Calibri" w:hAnsi="Calibri"/>
          <w:sz w:val="22"/>
          <w:szCs w:val="22"/>
        </w:rPr>
        <w:t xml:space="preserve"> how psychologists define and study personality</w:t>
      </w:r>
      <w:r w:rsidR="0085739D" w:rsidRPr="00FD6876">
        <w:rPr>
          <w:rFonts w:ascii="Calibri" w:hAnsi="Calibri"/>
          <w:sz w:val="22"/>
          <w:szCs w:val="22"/>
        </w:rPr>
        <w:t>;</w:t>
      </w:r>
      <w:r w:rsidR="006E73D8">
        <w:rPr>
          <w:rFonts w:ascii="Calibri" w:hAnsi="Calibri"/>
          <w:sz w:val="22"/>
          <w:szCs w:val="22"/>
        </w:rPr>
        <w:t xml:space="preserve"> and</w:t>
      </w:r>
    </w:p>
    <w:p w:rsidR="00DE1A60" w:rsidRPr="006E73D8" w:rsidRDefault="00DE1A60" w:rsidP="00FD6876">
      <w:pPr>
        <w:tabs>
          <w:tab w:val="left" w:pos="360"/>
        </w:tabs>
        <w:ind w:left="360" w:hanging="360"/>
        <w:jc w:val="both"/>
        <w:rPr>
          <w:rFonts w:ascii="Calibri" w:hAnsi="Calibri"/>
          <w:sz w:val="12"/>
          <w:szCs w:val="12"/>
        </w:rPr>
      </w:pPr>
    </w:p>
    <w:p w:rsidR="00DE1A60" w:rsidRPr="00FD6876" w:rsidRDefault="009556BF" w:rsidP="00FD6876">
      <w:pPr>
        <w:tabs>
          <w:tab w:val="left" w:pos="360"/>
        </w:tabs>
        <w:ind w:left="360" w:hanging="360"/>
        <w:jc w:val="both"/>
        <w:rPr>
          <w:rFonts w:ascii="Calibri" w:hAnsi="Calibri"/>
          <w:sz w:val="22"/>
          <w:szCs w:val="22"/>
        </w:rPr>
      </w:pPr>
      <w:r w:rsidRPr="00FD6876">
        <w:rPr>
          <w:rFonts w:ascii="Calibri" w:hAnsi="Calibri"/>
          <w:sz w:val="22"/>
          <w:szCs w:val="22"/>
        </w:rPr>
        <w:t>7</w:t>
      </w:r>
      <w:r w:rsidR="00DE1A60" w:rsidRPr="00FD6876">
        <w:rPr>
          <w:rFonts w:ascii="Calibri" w:hAnsi="Calibri"/>
          <w:sz w:val="22"/>
          <w:szCs w:val="22"/>
        </w:rPr>
        <w:t>.</w:t>
      </w:r>
      <w:r w:rsidR="006E73D8">
        <w:rPr>
          <w:rFonts w:ascii="Calibri" w:hAnsi="Calibri"/>
          <w:sz w:val="22"/>
          <w:szCs w:val="22"/>
        </w:rPr>
        <w:tab/>
      </w:r>
      <w:proofErr w:type="gramStart"/>
      <w:r w:rsidR="006E73D8">
        <w:rPr>
          <w:rFonts w:ascii="Calibri" w:hAnsi="Calibri"/>
          <w:sz w:val="22"/>
          <w:szCs w:val="22"/>
        </w:rPr>
        <w:t>i</w:t>
      </w:r>
      <w:r w:rsidR="0085739D" w:rsidRPr="00FD6876">
        <w:rPr>
          <w:rFonts w:ascii="Calibri" w:hAnsi="Calibri"/>
          <w:sz w:val="22"/>
          <w:szCs w:val="22"/>
        </w:rPr>
        <w:t>dentify</w:t>
      </w:r>
      <w:proofErr w:type="gramEnd"/>
      <w:r w:rsidR="0085739D" w:rsidRPr="00FD6876">
        <w:rPr>
          <w:rFonts w:ascii="Calibri" w:hAnsi="Calibri"/>
          <w:sz w:val="22"/>
          <w:szCs w:val="22"/>
        </w:rPr>
        <w:t xml:space="preserve"> </w:t>
      </w:r>
      <w:r w:rsidR="00BC2A80" w:rsidRPr="00FD6876">
        <w:rPr>
          <w:rFonts w:ascii="Calibri" w:hAnsi="Calibri"/>
          <w:sz w:val="22"/>
          <w:szCs w:val="22"/>
        </w:rPr>
        <w:t>the symptoms of various psychological disorders</w:t>
      </w:r>
      <w:r w:rsidR="006E73D8">
        <w:rPr>
          <w:rFonts w:ascii="Calibri" w:hAnsi="Calibri"/>
          <w:sz w:val="22"/>
          <w:szCs w:val="22"/>
        </w:rPr>
        <w:t xml:space="preserve"> and discuss</w:t>
      </w:r>
      <w:r w:rsidR="00BC2A80" w:rsidRPr="00FD6876">
        <w:rPr>
          <w:rFonts w:ascii="Calibri" w:hAnsi="Calibri"/>
          <w:sz w:val="22"/>
          <w:szCs w:val="22"/>
        </w:rPr>
        <w:t xml:space="preserve"> how they are diagnosed and various thera</w:t>
      </w:r>
      <w:r w:rsidR="002A081A">
        <w:rPr>
          <w:rFonts w:ascii="Calibri" w:hAnsi="Calibri"/>
          <w:sz w:val="22"/>
          <w:szCs w:val="22"/>
        </w:rPr>
        <w:t>peutic approaches of treatment.</w:t>
      </w:r>
    </w:p>
    <w:p w:rsidR="00636094" w:rsidRPr="00FD6876" w:rsidRDefault="00636094" w:rsidP="00FD6876">
      <w:pPr>
        <w:pStyle w:val="normal0"/>
        <w:jc w:val="both"/>
        <w:rPr>
          <w:rStyle w:val="normalchar1"/>
          <w:rFonts w:ascii="Calibri" w:hAnsi="Calibri" w:cs="Arial"/>
          <w:sz w:val="22"/>
          <w:szCs w:val="22"/>
        </w:rPr>
      </w:pPr>
      <w:r w:rsidRPr="00FD6876">
        <w:rPr>
          <w:rStyle w:val="normalchar1"/>
          <w:rFonts w:ascii="Calibri" w:hAnsi="Calibri" w:cs="Arial"/>
          <w:b/>
          <w:bCs/>
          <w:sz w:val="22"/>
          <w:szCs w:val="22"/>
        </w:rPr>
        <w:lastRenderedPageBreak/>
        <w:t>Measurable Course Performance Objectives (MPOs)</w:t>
      </w:r>
      <w:r w:rsidRPr="00FD6876">
        <w:rPr>
          <w:rStyle w:val="normalchar1"/>
          <w:rFonts w:ascii="Calibri" w:hAnsi="Calibri" w:cs="Arial"/>
          <w:sz w:val="22"/>
          <w:szCs w:val="22"/>
        </w:rPr>
        <w:t>: Upon successful completion of this course, students should specifically be able to do the following:</w:t>
      </w:r>
    </w:p>
    <w:p w:rsidR="009556BF" w:rsidRPr="00FD6876" w:rsidRDefault="009556BF" w:rsidP="00FD6876">
      <w:pPr>
        <w:pStyle w:val="normal0"/>
        <w:jc w:val="both"/>
        <w:rPr>
          <w:rFonts w:ascii="Calibri" w:hAnsi="Calibri"/>
          <w:sz w:val="22"/>
          <w:szCs w:val="22"/>
        </w:rPr>
      </w:pPr>
    </w:p>
    <w:p w:rsidR="00D673F7" w:rsidRPr="00FD6876" w:rsidRDefault="00334AD0" w:rsidP="00FD6876">
      <w:pPr>
        <w:pStyle w:val="normal0"/>
        <w:ind w:left="360" w:hanging="360"/>
        <w:jc w:val="both"/>
        <w:rPr>
          <w:rStyle w:val="normalchar1"/>
          <w:rFonts w:ascii="Calibri" w:hAnsi="Calibri" w:cs="Arial"/>
          <w:sz w:val="22"/>
          <w:szCs w:val="22"/>
        </w:rPr>
      </w:pPr>
      <w:r w:rsidRPr="00552DE6">
        <w:rPr>
          <w:rStyle w:val="normalchar1"/>
          <w:rFonts w:ascii="Calibri" w:hAnsi="Calibri" w:cs="Arial"/>
          <w:sz w:val="22"/>
          <w:szCs w:val="22"/>
        </w:rPr>
        <w:t>1.</w:t>
      </w:r>
      <w:r w:rsidR="006E73D8" w:rsidRPr="00552DE6">
        <w:rPr>
          <w:rFonts w:ascii="Calibri" w:hAnsi="Calibri" w:cs="Arial"/>
          <w:sz w:val="22"/>
          <w:szCs w:val="22"/>
        </w:rPr>
        <w:tab/>
      </w:r>
      <w:r w:rsidR="00552DE6" w:rsidRPr="00552DE6">
        <w:rPr>
          <w:rFonts w:ascii="Calibri" w:hAnsi="Calibri"/>
          <w:sz w:val="22"/>
          <w:szCs w:val="22"/>
        </w:rPr>
        <w:t>Apply critical thinking guidelines to assess claims and make objective judgments on the basis</w:t>
      </w:r>
      <w:r w:rsidR="00552DE6">
        <w:rPr>
          <w:rFonts w:ascii="Calibri" w:hAnsi="Calibri"/>
          <w:sz w:val="22"/>
          <w:szCs w:val="22"/>
        </w:rPr>
        <w:t xml:space="preserve"> of well-supported reasons and evidence rather than emotion and anecdote</w:t>
      </w:r>
      <w:r w:rsidR="00D673F7" w:rsidRPr="00FD6876">
        <w:rPr>
          <w:rFonts w:ascii="Calibri" w:hAnsi="Calibri"/>
          <w:sz w:val="22"/>
          <w:szCs w:val="22"/>
        </w:rPr>
        <w:t>:</w:t>
      </w:r>
    </w:p>
    <w:p w:rsidR="00D673F7" w:rsidRPr="006E73D8" w:rsidRDefault="00D673F7" w:rsidP="00FD6876">
      <w:pPr>
        <w:pStyle w:val="normal0"/>
        <w:ind w:left="360" w:hanging="360"/>
        <w:jc w:val="both"/>
        <w:rPr>
          <w:rStyle w:val="normalchar1"/>
          <w:rFonts w:ascii="Calibri" w:hAnsi="Calibri" w:cs="Arial"/>
          <w:sz w:val="12"/>
          <w:szCs w:val="12"/>
        </w:rPr>
      </w:pPr>
    </w:p>
    <w:p w:rsidR="00D673F7" w:rsidRPr="00FD6876" w:rsidRDefault="00636094" w:rsidP="002A081A">
      <w:pPr>
        <w:pStyle w:val="normal0"/>
        <w:tabs>
          <w:tab w:val="left" w:pos="810"/>
        </w:tabs>
        <w:ind w:left="805" w:hanging="448"/>
        <w:jc w:val="both"/>
        <w:rPr>
          <w:rFonts w:ascii="Calibri" w:hAnsi="Calibri" w:cs="Arial"/>
          <w:i/>
          <w:sz w:val="22"/>
          <w:szCs w:val="22"/>
        </w:rPr>
      </w:pPr>
      <w:r w:rsidRPr="00FD6876">
        <w:rPr>
          <w:rStyle w:val="normalchar1"/>
          <w:rFonts w:ascii="Calibri" w:hAnsi="Calibri" w:cs="Arial"/>
          <w:sz w:val="22"/>
          <w:szCs w:val="22"/>
        </w:rPr>
        <w:t>1.1</w:t>
      </w:r>
      <w:r w:rsidR="00B85E04" w:rsidRPr="00FD6876">
        <w:rPr>
          <w:rFonts w:ascii="Calibri" w:hAnsi="Calibri" w:cs="Arial"/>
          <w:sz w:val="22"/>
          <w:szCs w:val="22"/>
        </w:rPr>
        <w:tab/>
      </w:r>
      <w:r w:rsidR="006E73D8" w:rsidRPr="006E73D8">
        <w:rPr>
          <w:rFonts w:ascii="Calibri" w:hAnsi="Calibri" w:cs="Arial"/>
          <w:i/>
          <w:sz w:val="22"/>
          <w:szCs w:val="22"/>
        </w:rPr>
        <w:t xml:space="preserve">discuss how </w:t>
      </w:r>
      <w:r w:rsidR="006E73D8" w:rsidRPr="006E73D8">
        <w:rPr>
          <w:rFonts w:ascii="Calibri" w:hAnsi="Calibri"/>
          <w:i/>
          <w:sz w:val="22"/>
          <w:szCs w:val="22"/>
        </w:rPr>
        <w:t xml:space="preserve">psychology requires critical and creative thinking, as opposed to </w:t>
      </w:r>
      <w:proofErr w:type="spellStart"/>
      <w:r w:rsidR="006E73D8" w:rsidRPr="006E73D8">
        <w:rPr>
          <w:rFonts w:ascii="Calibri" w:hAnsi="Calibri"/>
          <w:i/>
          <w:sz w:val="22"/>
          <w:szCs w:val="22"/>
        </w:rPr>
        <w:t>pseudosciences</w:t>
      </w:r>
      <w:proofErr w:type="spellEnd"/>
      <w:r w:rsidR="006E73D8" w:rsidRPr="006E73D8">
        <w:rPr>
          <w:rFonts w:ascii="Calibri" w:hAnsi="Calibri"/>
          <w:i/>
          <w:sz w:val="22"/>
          <w:szCs w:val="22"/>
        </w:rPr>
        <w:t xml:space="preserve"> and other approaches based on popular opinion</w:t>
      </w:r>
    </w:p>
    <w:p w:rsidR="00334AD0" w:rsidRPr="00FD6876" w:rsidRDefault="00334AD0" w:rsidP="00FD6876">
      <w:pPr>
        <w:pStyle w:val="normal0"/>
        <w:tabs>
          <w:tab w:val="left" w:pos="810"/>
        </w:tabs>
        <w:ind w:left="720" w:hanging="360"/>
        <w:jc w:val="both"/>
        <w:rPr>
          <w:rFonts w:ascii="Calibri" w:hAnsi="Calibri" w:cs="Arial"/>
          <w:sz w:val="22"/>
          <w:szCs w:val="22"/>
        </w:rPr>
      </w:pPr>
    </w:p>
    <w:p w:rsidR="00636094" w:rsidRPr="00FD6876" w:rsidRDefault="00636094" w:rsidP="00FD6876">
      <w:pPr>
        <w:pStyle w:val="normal0"/>
        <w:tabs>
          <w:tab w:val="left" w:pos="360"/>
        </w:tabs>
        <w:ind w:left="360" w:hanging="360"/>
        <w:jc w:val="both"/>
        <w:rPr>
          <w:rStyle w:val="normalchar1"/>
          <w:rFonts w:ascii="Calibri" w:hAnsi="Calibri" w:cs="Arial"/>
          <w:sz w:val="22"/>
          <w:szCs w:val="22"/>
        </w:rPr>
      </w:pPr>
      <w:r w:rsidRPr="00FD6876">
        <w:rPr>
          <w:rStyle w:val="normalchar1"/>
          <w:rFonts w:ascii="Calibri" w:hAnsi="Calibri" w:cs="Arial"/>
          <w:sz w:val="22"/>
          <w:szCs w:val="22"/>
        </w:rPr>
        <w:t>2.</w:t>
      </w:r>
      <w:r w:rsidR="00334AD0" w:rsidRPr="00FD6876">
        <w:rPr>
          <w:rFonts w:ascii="Calibri" w:hAnsi="Calibri"/>
          <w:sz w:val="22"/>
          <w:szCs w:val="22"/>
        </w:rPr>
        <w:tab/>
      </w:r>
      <w:r w:rsidR="00D673F7" w:rsidRPr="00FD6876">
        <w:rPr>
          <w:rFonts w:ascii="Calibri" w:hAnsi="Calibri"/>
          <w:sz w:val="22"/>
          <w:szCs w:val="22"/>
        </w:rPr>
        <w:t>Identity the different research methods in psychology, as well as their advantages and disadvantages</w:t>
      </w:r>
      <w:r w:rsidR="006E73D8">
        <w:rPr>
          <w:rFonts w:ascii="Calibri" w:hAnsi="Calibri"/>
          <w:sz w:val="22"/>
          <w:szCs w:val="22"/>
        </w:rPr>
        <w:t>:</w:t>
      </w:r>
    </w:p>
    <w:p w:rsidR="00334AD0" w:rsidRPr="006E73D8" w:rsidRDefault="00334AD0" w:rsidP="00FD6876">
      <w:pPr>
        <w:pStyle w:val="normal0"/>
        <w:tabs>
          <w:tab w:val="left" w:pos="360"/>
        </w:tabs>
        <w:ind w:left="360" w:hanging="360"/>
        <w:jc w:val="both"/>
        <w:rPr>
          <w:rFonts w:ascii="Calibri" w:hAnsi="Calibri"/>
          <w:sz w:val="12"/>
          <w:szCs w:val="12"/>
        </w:rPr>
      </w:pPr>
    </w:p>
    <w:p w:rsidR="00636094" w:rsidRPr="00FD6876" w:rsidRDefault="00636094" w:rsidP="002A081A">
      <w:pPr>
        <w:pStyle w:val="normal0"/>
        <w:tabs>
          <w:tab w:val="left" w:pos="1260"/>
        </w:tabs>
        <w:ind w:left="805" w:hanging="448"/>
        <w:jc w:val="both"/>
        <w:rPr>
          <w:rFonts w:ascii="Calibri" w:hAnsi="Calibri"/>
          <w:sz w:val="22"/>
          <w:szCs w:val="22"/>
        </w:rPr>
      </w:pPr>
      <w:r w:rsidRPr="00FD6876">
        <w:rPr>
          <w:rStyle w:val="normalchar1"/>
          <w:rFonts w:ascii="Calibri" w:hAnsi="Calibri" w:cs="Arial"/>
          <w:sz w:val="22"/>
          <w:szCs w:val="22"/>
        </w:rPr>
        <w:t>2.1</w:t>
      </w:r>
      <w:r w:rsidR="006E73D8">
        <w:rPr>
          <w:rFonts w:ascii="Calibri" w:hAnsi="Calibri"/>
          <w:sz w:val="22"/>
          <w:szCs w:val="22"/>
        </w:rPr>
        <w:tab/>
      </w:r>
      <w:r w:rsidR="006E73D8" w:rsidRPr="006E73D8">
        <w:rPr>
          <w:rFonts w:ascii="Calibri" w:hAnsi="Calibri"/>
          <w:i/>
          <w:sz w:val="22"/>
          <w:szCs w:val="22"/>
        </w:rPr>
        <w:t>describe</w:t>
      </w:r>
      <w:r w:rsidR="00D673F7" w:rsidRPr="006E73D8">
        <w:rPr>
          <w:rFonts w:ascii="Calibri" w:hAnsi="Calibri"/>
          <w:i/>
          <w:sz w:val="22"/>
          <w:szCs w:val="22"/>
        </w:rPr>
        <w:t xml:space="preserve"> key characteristics of the ideal scientist</w:t>
      </w:r>
      <w:r w:rsidR="00D673F7" w:rsidRPr="00FD6876">
        <w:rPr>
          <w:rFonts w:ascii="Calibri" w:hAnsi="Calibri"/>
          <w:sz w:val="22"/>
          <w:szCs w:val="22"/>
        </w:rPr>
        <w:t xml:space="preserve">; </w:t>
      </w:r>
    </w:p>
    <w:p w:rsidR="00D90BFE" w:rsidRPr="00FD6876" w:rsidRDefault="00D673F7" w:rsidP="002A081A">
      <w:pPr>
        <w:pStyle w:val="normal0"/>
        <w:tabs>
          <w:tab w:val="left" w:pos="1260"/>
        </w:tabs>
        <w:ind w:left="805" w:hanging="448"/>
        <w:jc w:val="both"/>
        <w:rPr>
          <w:rFonts w:ascii="Calibri" w:hAnsi="Calibri"/>
          <w:sz w:val="22"/>
          <w:szCs w:val="22"/>
        </w:rPr>
      </w:pPr>
      <w:r w:rsidRPr="00FD6876">
        <w:rPr>
          <w:rFonts w:ascii="Calibri" w:hAnsi="Calibri"/>
          <w:sz w:val="22"/>
          <w:szCs w:val="22"/>
        </w:rPr>
        <w:t>2.2</w:t>
      </w:r>
      <w:r w:rsidR="006E73D8">
        <w:rPr>
          <w:rFonts w:ascii="Calibri" w:hAnsi="Calibri"/>
          <w:sz w:val="22"/>
          <w:szCs w:val="22"/>
        </w:rPr>
        <w:tab/>
      </w:r>
      <w:r w:rsidR="006E73D8" w:rsidRPr="006E73D8">
        <w:rPr>
          <w:rFonts w:ascii="Calibri" w:hAnsi="Calibri"/>
          <w:i/>
          <w:sz w:val="22"/>
          <w:szCs w:val="22"/>
        </w:rPr>
        <w:t>discuss</w:t>
      </w:r>
      <w:r w:rsidR="00D90BFE" w:rsidRPr="006E73D8">
        <w:rPr>
          <w:rFonts w:ascii="Calibri" w:hAnsi="Calibri"/>
          <w:i/>
          <w:sz w:val="22"/>
          <w:szCs w:val="22"/>
        </w:rPr>
        <w:t xml:space="preserve"> the advantages and disadvantages of various descriptive methods</w:t>
      </w:r>
      <w:r w:rsidR="006E73D8" w:rsidRPr="006E73D8">
        <w:rPr>
          <w:rFonts w:ascii="Calibri" w:hAnsi="Calibri"/>
          <w:i/>
          <w:sz w:val="22"/>
          <w:szCs w:val="22"/>
        </w:rPr>
        <w:t xml:space="preserve"> </w:t>
      </w:r>
      <w:r w:rsidR="00D90BFE" w:rsidRPr="006E73D8">
        <w:rPr>
          <w:rFonts w:ascii="Calibri" w:hAnsi="Calibri"/>
          <w:i/>
          <w:sz w:val="22"/>
          <w:szCs w:val="22"/>
        </w:rPr>
        <w:t>(e.g., case studies, observational studies, psychological tests, and surveys);</w:t>
      </w:r>
    </w:p>
    <w:p w:rsidR="00D90BFE" w:rsidRPr="00FD6876" w:rsidRDefault="00D90BFE" w:rsidP="002A081A">
      <w:pPr>
        <w:pStyle w:val="normal0"/>
        <w:tabs>
          <w:tab w:val="left" w:pos="1260"/>
        </w:tabs>
        <w:ind w:left="805" w:hanging="448"/>
        <w:jc w:val="both"/>
        <w:rPr>
          <w:rFonts w:ascii="Calibri" w:hAnsi="Calibri"/>
          <w:sz w:val="22"/>
          <w:szCs w:val="22"/>
        </w:rPr>
      </w:pPr>
      <w:r w:rsidRPr="00FD6876">
        <w:rPr>
          <w:rFonts w:ascii="Calibri" w:hAnsi="Calibri"/>
          <w:sz w:val="22"/>
          <w:szCs w:val="22"/>
        </w:rPr>
        <w:t>2.3</w:t>
      </w:r>
      <w:r w:rsidR="006E73D8">
        <w:rPr>
          <w:rFonts w:ascii="Calibri" w:hAnsi="Calibri"/>
          <w:sz w:val="22"/>
          <w:szCs w:val="22"/>
        </w:rPr>
        <w:tab/>
      </w:r>
      <w:r w:rsidR="006E73D8" w:rsidRPr="006E73D8">
        <w:rPr>
          <w:rFonts w:ascii="Calibri" w:hAnsi="Calibri"/>
          <w:i/>
          <w:sz w:val="22"/>
          <w:szCs w:val="22"/>
        </w:rPr>
        <w:t>i</w:t>
      </w:r>
      <w:r w:rsidRPr="006E73D8">
        <w:rPr>
          <w:rFonts w:ascii="Calibri" w:hAnsi="Calibri"/>
          <w:i/>
          <w:sz w:val="22"/>
          <w:szCs w:val="22"/>
        </w:rPr>
        <w:t xml:space="preserve">dentify the advantages and disadvantages of </w:t>
      </w:r>
      <w:proofErr w:type="spellStart"/>
      <w:r w:rsidRPr="006E73D8">
        <w:rPr>
          <w:rFonts w:ascii="Calibri" w:hAnsi="Calibri"/>
          <w:i/>
          <w:sz w:val="22"/>
          <w:szCs w:val="22"/>
        </w:rPr>
        <w:t>correlational</w:t>
      </w:r>
      <w:proofErr w:type="spellEnd"/>
      <w:r w:rsidRPr="006E73D8">
        <w:rPr>
          <w:rFonts w:ascii="Calibri" w:hAnsi="Calibri"/>
          <w:i/>
          <w:sz w:val="22"/>
          <w:szCs w:val="22"/>
        </w:rPr>
        <w:t xml:space="preserve"> studies</w:t>
      </w:r>
      <w:r w:rsidR="00BC5166" w:rsidRPr="00FD6876">
        <w:rPr>
          <w:rFonts w:ascii="Calibri" w:hAnsi="Calibri"/>
          <w:sz w:val="22"/>
          <w:szCs w:val="22"/>
        </w:rPr>
        <w:t xml:space="preserve">; and </w:t>
      </w:r>
      <w:r w:rsidRPr="00FD6876">
        <w:rPr>
          <w:rFonts w:ascii="Calibri" w:hAnsi="Calibri"/>
          <w:sz w:val="22"/>
          <w:szCs w:val="22"/>
        </w:rPr>
        <w:t xml:space="preserve"> </w:t>
      </w:r>
    </w:p>
    <w:p w:rsidR="00D673F7" w:rsidRPr="00FD6876" w:rsidRDefault="00D90BFE" w:rsidP="002A081A">
      <w:pPr>
        <w:pStyle w:val="normal0"/>
        <w:tabs>
          <w:tab w:val="left" w:pos="1260"/>
        </w:tabs>
        <w:ind w:left="805" w:hanging="448"/>
        <w:jc w:val="both"/>
        <w:rPr>
          <w:rFonts w:ascii="Calibri" w:hAnsi="Calibri" w:cs="Arial"/>
          <w:sz w:val="22"/>
          <w:szCs w:val="22"/>
        </w:rPr>
      </w:pPr>
      <w:r w:rsidRPr="00FD6876">
        <w:rPr>
          <w:rFonts w:ascii="Calibri" w:hAnsi="Calibri"/>
          <w:sz w:val="22"/>
          <w:szCs w:val="22"/>
        </w:rPr>
        <w:t>2.4</w:t>
      </w:r>
      <w:r w:rsidR="006E73D8">
        <w:rPr>
          <w:rFonts w:ascii="Calibri" w:hAnsi="Calibri"/>
          <w:sz w:val="22"/>
          <w:szCs w:val="22"/>
        </w:rPr>
        <w:tab/>
      </w:r>
      <w:r w:rsidR="006E73D8" w:rsidRPr="006E73D8">
        <w:rPr>
          <w:rFonts w:ascii="Calibri" w:hAnsi="Calibri"/>
          <w:i/>
          <w:sz w:val="22"/>
          <w:szCs w:val="22"/>
        </w:rPr>
        <w:t xml:space="preserve">discuss </w:t>
      </w:r>
      <w:r w:rsidRPr="006E73D8">
        <w:rPr>
          <w:rFonts w:ascii="Calibri" w:hAnsi="Calibri"/>
          <w:i/>
          <w:sz w:val="22"/>
          <w:szCs w:val="22"/>
        </w:rPr>
        <w:t>the advantages and disadvantages of experiments</w:t>
      </w:r>
    </w:p>
    <w:p w:rsidR="00334AD0" w:rsidRPr="00FD6876" w:rsidRDefault="00334AD0" w:rsidP="00FD6876">
      <w:pPr>
        <w:pStyle w:val="normal0"/>
        <w:jc w:val="both"/>
        <w:rPr>
          <w:rStyle w:val="normalchar1"/>
          <w:rFonts w:ascii="Calibri" w:hAnsi="Calibri" w:cs="Arial"/>
          <w:sz w:val="22"/>
          <w:szCs w:val="22"/>
        </w:rPr>
      </w:pPr>
      <w:r w:rsidRPr="00FD6876">
        <w:rPr>
          <w:rStyle w:val="normalchar1"/>
          <w:rFonts w:ascii="Calibri" w:hAnsi="Calibri" w:cs="Arial"/>
          <w:sz w:val="22"/>
          <w:szCs w:val="22"/>
        </w:rPr>
        <w:tab/>
      </w:r>
    </w:p>
    <w:p w:rsidR="00A75F87" w:rsidRPr="00FD6876" w:rsidRDefault="00636094" w:rsidP="00FD6876">
      <w:pPr>
        <w:pStyle w:val="normal0"/>
        <w:ind w:left="360" w:hanging="360"/>
        <w:jc w:val="both"/>
        <w:rPr>
          <w:rStyle w:val="normalchar1"/>
          <w:rFonts w:ascii="Calibri" w:hAnsi="Calibri" w:cs="Arial"/>
          <w:sz w:val="22"/>
          <w:szCs w:val="22"/>
        </w:rPr>
      </w:pPr>
      <w:r w:rsidRPr="00FD6876">
        <w:rPr>
          <w:rStyle w:val="normalchar1"/>
          <w:rFonts w:ascii="Calibri" w:hAnsi="Calibri" w:cs="Arial"/>
          <w:sz w:val="22"/>
          <w:szCs w:val="22"/>
        </w:rPr>
        <w:t>3.</w:t>
      </w:r>
      <w:r w:rsidR="00334AD0" w:rsidRPr="00FD6876">
        <w:rPr>
          <w:rFonts w:ascii="Calibri" w:hAnsi="Calibri"/>
          <w:sz w:val="22"/>
          <w:szCs w:val="22"/>
        </w:rPr>
        <w:tab/>
      </w:r>
      <w:r w:rsidR="00254C75" w:rsidRPr="00FD6876">
        <w:rPr>
          <w:rFonts w:ascii="Calibri" w:hAnsi="Calibri"/>
          <w:sz w:val="22"/>
          <w:szCs w:val="22"/>
        </w:rPr>
        <w:t>Differentiate the activities of psychologists who conduct basic or applied psychological research from those who practice psychology</w:t>
      </w:r>
      <w:r w:rsidR="00A75F87" w:rsidRPr="00FD6876">
        <w:rPr>
          <w:rStyle w:val="normalchar1"/>
          <w:rFonts w:ascii="Calibri" w:hAnsi="Calibri" w:cs="Arial"/>
          <w:sz w:val="22"/>
          <w:szCs w:val="22"/>
        </w:rPr>
        <w:t>:</w:t>
      </w:r>
    </w:p>
    <w:p w:rsidR="00A75F87" w:rsidRPr="006E73D8" w:rsidRDefault="00A75F87" w:rsidP="00FD6876">
      <w:pPr>
        <w:pStyle w:val="normal0"/>
        <w:ind w:left="360" w:hanging="360"/>
        <w:jc w:val="both"/>
        <w:rPr>
          <w:rFonts w:ascii="Calibri" w:hAnsi="Calibri"/>
          <w:sz w:val="12"/>
          <w:szCs w:val="12"/>
        </w:rPr>
      </w:pPr>
    </w:p>
    <w:p w:rsidR="00A159F6" w:rsidRPr="00FD6876" w:rsidRDefault="00A75F87" w:rsidP="002A081A">
      <w:pPr>
        <w:pStyle w:val="normal0"/>
        <w:ind w:left="805" w:hanging="448"/>
        <w:jc w:val="both"/>
        <w:rPr>
          <w:rStyle w:val="normalchar1"/>
          <w:rFonts w:ascii="Calibri" w:hAnsi="Calibri" w:cs="Arial"/>
          <w:sz w:val="22"/>
          <w:szCs w:val="22"/>
        </w:rPr>
      </w:pPr>
      <w:r w:rsidRPr="00FD6876">
        <w:rPr>
          <w:rStyle w:val="normalchar1"/>
          <w:rFonts w:ascii="Calibri" w:hAnsi="Calibri" w:cs="Arial"/>
          <w:sz w:val="22"/>
          <w:szCs w:val="22"/>
        </w:rPr>
        <w:t>3.1</w:t>
      </w:r>
      <w:r w:rsidRPr="00FD6876">
        <w:rPr>
          <w:rStyle w:val="normalchar1"/>
          <w:rFonts w:ascii="Calibri" w:hAnsi="Calibri" w:cs="Arial"/>
          <w:sz w:val="22"/>
          <w:szCs w:val="22"/>
        </w:rPr>
        <w:tab/>
      </w:r>
      <w:r w:rsidR="00A159F6" w:rsidRPr="006E73D8">
        <w:rPr>
          <w:rStyle w:val="normalchar1"/>
          <w:rFonts w:ascii="Calibri" w:hAnsi="Calibri" w:cs="Arial"/>
          <w:i/>
          <w:sz w:val="22"/>
          <w:szCs w:val="22"/>
        </w:rPr>
        <w:t xml:space="preserve">identify </w:t>
      </w:r>
      <w:r w:rsidR="006E73D8">
        <w:rPr>
          <w:rStyle w:val="normalchar1"/>
          <w:rFonts w:ascii="Calibri" w:hAnsi="Calibri" w:cs="Arial"/>
          <w:i/>
          <w:sz w:val="22"/>
          <w:szCs w:val="22"/>
        </w:rPr>
        <w:t xml:space="preserve">and describe </w:t>
      </w:r>
      <w:r w:rsidR="00A159F6" w:rsidRPr="006E73D8">
        <w:rPr>
          <w:rStyle w:val="normalchar1"/>
          <w:rFonts w:ascii="Calibri" w:hAnsi="Calibri" w:cs="Arial"/>
          <w:i/>
          <w:sz w:val="22"/>
          <w:szCs w:val="22"/>
        </w:rPr>
        <w:t>the activities that academic/research psychologists may conduct;</w:t>
      </w:r>
    </w:p>
    <w:p w:rsidR="00A159F6" w:rsidRPr="00FD6876" w:rsidRDefault="00A159F6" w:rsidP="002A081A">
      <w:pPr>
        <w:pStyle w:val="normal0"/>
        <w:ind w:left="805" w:hanging="448"/>
        <w:jc w:val="both"/>
        <w:rPr>
          <w:rStyle w:val="normalchar1"/>
          <w:rFonts w:ascii="Calibri" w:hAnsi="Calibri" w:cs="Arial"/>
          <w:sz w:val="22"/>
          <w:szCs w:val="22"/>
        </w:rPr>
      </w:pPr>
      <w:r w:rsidRPr="00FD6876">
        <w:rPr>
          <w:rStyle w:val="normalchar1"/>
          <w:rFonts w:ascii="Calibri" w:hAnsi="Calibri" w:cs="Arial"/>
          <w:sz w:val="22"/>
          <w:szCs w:val="22"/>
        </w:rPr>
        <w:t>3.2</w:t>
      </w:r>
      <w:r w:rsidR="006E73D8">
        <w:rPr>
          <w:rStyle w:val="normalchar1"/>
          <w:rFonts w:ascii="Calibri" w:hAnsi="Calibri" w:cs="Arial"/>
          <w:sz w:val="22"/>
          <w:szCs w:val="22"/>
        </w:rPr>
        <w:tab/>
      </w:r>
      <w:r w:rsidR="006E73D8" w:rsidRPr="006E73D8">
        <w:rPr>
          <w:rStyle w:val="normalchar1"/>
          <w:rFonts w:ascii="Calibri" w:hAnsi="Calibri" w:cs="Arial"/>
          <w:i/>
          <w:sz w:val="22"/>
          <w:szCs w:val="22"/>
        </w:rPr>
        <w:t xml:space="preserve">identify and describe </w:t>
      </w:r>
      <w:r w:rsidRPr="006E73D8">
        <w:rPr>
          <w:rStyle w:val="normalchar1"/>
          <w:rFonts w:ascii="Calibri" w:hAnsi="Calibri" w:cs="Arial"/>
          <w:i/>
          <w:sz w:val="22"/>
          <w:szCs w:val="22"/>
        </w:rPr>
        <w:t>the activities that clinical psychologists may conduct;</w:t>
      </w:r>
      <w:r w:rsidRPr="00FD6876">
        <w:rPr>
          <w:rStyle w:val="normalchar1"/>
          <w:rFonts w:ascii="Calibri" w:hAnsi="Calibri" w:cs="Arial"/>
          <w:sz w:val="22"/>
          <w:szCs w:val="22"/>
        </w:rPr>
        <w:t xml:space="preserve"> and </w:t>
      </w:r>
    </w:p>
    <w:p w:rsidR="00A75F87" w:rsidRPr="00FD6876" w:rsidRDefault="00A159F6" w:rsidP="002A081A">
      <w:pPr>
        <w:pStyle w:val="normal0"/>
        <w:ind w:left="805" w:hanging="448"/>
        <w:jc w:val="both"/>
        <w:rPr>
          <w:rFonts w:ascii="Calibri" w:hAnsi="Calibri"/>
          <w:sz w:val="22"/>
          <w:szCs w:val="22"/>
        </w:rPr>
      </w:pPr>
      <w:r w:rsidRPr="00FD6876">
        <w:rPr>
          <w:rStyle w:val="normalchar1"/>
          <w:rFonts w:ascii="Calibri" w:hAnsi="Calibri" w:cs="Arial"/>
          <w:sz w:val="22"/>
          <w:szCs w:val="22"/>
        </w:rPr>
        <w:t>3.</w:t>
      </w:r>
      <w:r w:rsidR="006E73D8">
        <w:rPr>
          <w:rStyle w:val="normalchar1"/>
          <w:rFonts w:ascii="Calibri" w:hAnsi="Calibri" w:cs="Arial"/>
          <w:sz w:val="22"/>
          <w:szCs w:val="22"/>
        </w:rPr>
        <w:t>3</w:t>
      </w:r>
      <w:r w:rsidR="006E73D8">
        <w:rPr>
          <w:rStyle w:val="normalchar1"/>
          <w:rFonts w:ascii="Calibri" w:hAnsi="Calibri" w:cs="Arial"/>
          <w:sz w:val="22"/>
          <w:szCs w:val="22"/>
        </w:rPr>
        <w:tab/>
      </w:r>
      <w:r w:rsidR="006E73D8" w:rsidRPr="006E73D8">
        <w:rPr>
          <w:rStyle w:val="normalchar1"/>
          <w:rFonts w:ascii="Calibri" w:hAnsi="Calibri" w:cs="Arial"/>
          <w:i/>
          <w:sz w:val="22"/>
          <w:szCs w:val="22"/>
        </w:rPr>
        <w:t>i</w:t>
      </w:r>
      <w:r w:rsidRPr="006E73D8">
        <w:rPr>
          <w:rStyle w:val="normalchar1"/>
          <w:rFonts w:ascii="Calibri" w:hAnsi="Calibri" w:cs="Arial"/>
          <w:i/>
          <w:sz w:val="22"/>
          <w:szCs w:val="22"/>
        </w:rPr>
        <w:t>dentify</w:t>
      </w:r>
      <w:r w:rsidR="006E73D8" w:rsidRPr="006E73D8">
        <w:rPr>
          <w:rStyle w:val="normalchar1"/>
          <w:rFonts w:ascii="Calibri" w:hAnsi="Calibri" w:cs="Arial"/>
          <w:i/>
          <w:sz w:val="22"/>
          <w:szCs w:val="22"/>
        </w:rPr>
        <w:t xml:space="preserve"> and describe </w:t>
      </w:r>
      <w:r w:rsidRPr="006E73D8">
        <w:rPr>
          <w:rStyle w:val="normalchar1"/>
          <w:rFonts w:ascii="Calibri" w:hAnsi="Calibri" w:cs="Arial"/>
          <w:i/>
          <w:sz w:val="22"/>
          <w:szCs w:val="22"/>
        </w:rPr>
        <w:t>the activities that psychologists in industry, law, or other settings may conduct</w:t>
      </w:r>
    </w:p>
    <w:p w:rsidR="00B62B55" w:rsidRPr="00FD6876" w:rsidRDefault="00B62B55" w:rsidP="00FD6876">
      <w:pPr>
        <w:pStyle w:val="normal0"/>
        <w:ind w:left="360" w:hanging="360"/>
        <w:jc w:val="both"/>
        <w:rPr>
          <w:rStyle w:val="normalchar1"/>
          <w:rFonts w:ascii="Calibri" w:hAnsi="Calibri" w:cs="Arial"/>
          <w:sz w:val="22"/>
          <w:szCs w:val="22"/>
        </w:rPr>
      </w:pPr>
    </w:p>
    <w:p w:rsidR="00636094" w:rsidRDefault="00A75F87" w:rsidP="00FD6876">
      <w:pPr>
        <w:pStyle w:val="normal0"/>
        <w:ind w:left="360" w:hanging="360"/>
        <w:jc w:val="both"/>
        <w:rPr>
          <w:rStyle w:val="normalchar1"/>
          <w:rFonts w:ascii="Calibri" w:hAnsi="Calibri" w:cs="Arial"/>
          <w:sz w:val="22"/>
          <w:szCs w:val="22"/>
        </w:rPr>
      </w:pPr>
      <w:r w:rsidRPr="00FD6876">
        <w:rPr>
          <w:rStyle w:val="normalchar1"/>
          <w:rFonts w:ascii="Calibri" w:hAnsi="Calibri" w:cs="Arial"/>
          <w:sz w:val="22"/>
          <w:szCs w:val="22"/>
        </w:rPr>
        <w:t>4.</w:t>
      </w:r>
      <w:r w:rsidRPr="00FD6876">
        <w:rPr>
          <w:rStyle w:val="normalchar1"/>
          <w:rFonts w:ascii="Calibri" w:hAnsi="Calibri" w:cs="Arial"/>
          <w:sz w:val="22"/>
          <w:szCs w:val="22"/>
        </w:rPr>
        <w:tab/>
      </w:r>
      <w:r w:rsidR="00A159F6" w:rsidRPr="00FD6876">
        <w:rPr>
          <w:rFonts w:ascii="Calibri" w:hAnsi="Calibri"/>
          <w:sz w:val="22"/>
          <w:szCs w:val="22"/>
        </w:rPr>
        <w:t xml:space="preserve">Identity the major </w:t>
      </w:r>
      <w:r w:rsidR="001D51C3" w:rsidRPr="00FD6876">
        <w:rPr>
          <w:rFonts w:ascii="Calibri" w:hAnsi="Calibri"/>
          <w:sz w:val="22"/>
          <w:szCs w:val="22"/>
        </w:rPr>
        <w:t xml:space="preserve">and minor </w:t>
      </w:r>
      <w:r w:rsidR="00A159F6" w:rsidRPr="00FD6876">
        <w:rPr>
          <w:rFonts w:ascii="Calibri" w:hAnsi="Calibri"/>
          <w:sz w:val="22"/>
          <w:szCs w:val="22"/>
        </w:rPr>
        <w:t xml:space="preserve">psychological perspectives that predominate psychology, with particular attention devoted to the terms, definitions, and theories associated with the learning, </w:t>
      </w:r>
      <w:proofErr w:type="spellStart"/>
      <w:r w:rsidR="00A159F6" w:rsidRPr="00FD6876">
        <w:rPr>
          <w:rFonts w:ascii="Calibri" w:hAnsi="Calibri"/>
          <w:sz w:val="22"/>
          <w:szCs w:val="22"/>
        </w:rPr>
        <w:t>sociocultural</w:t>
      </w:r>
      <w:proofErr w:type="spellEnd"/>
      <w:r w:rsidR="00A159F6" w:rsidRPr="00FD6876">
        <w:rPr>
          <w:rFonts w:ascii="Calibri" w:hAnsi="Calibri"/>
          <w:sz w:val="22"/>
          <w:szCs w:val="22"/>
        </w:rPr>
        <w:t>, and psychodynamic perspectives</w:t>
      </w:r>
      <w:r w:rsidR="00636094" w:rsidRPr="00FD6876">
        <w:rPr>
          <w:rStyle w:val="normalchar1"/>
          <w:rFonts w:ascii="Calibri" w:hAnsi="Calibri" w:cs="Arial"/>
          <w:sz w:val="22"/>
          <w:szCs w:val="22"/>
        </w:rPr>
        <w:t>:</w:t>
      </w:r>
    </w:p>
    <w:p w:rsidR="00B62B55" w:rsidRPr="00B62B55" w:rsidRDefault="00B62B55" w:rsidP="00FD6876">
      <w:pPr>
        <w:pStyle w:val="normal0"/>
        <w:ind w:left="360" w:hanging="360"/>
        <w:jc w:val="both"/>
        <w:rPr>
          <w:rStyle w:val="normalchar1"/>
          <w:rFonts w:ascii="Calibri" w:hAnsi="Calibri" w:cs="Arial"/>
          <w:sz w:val="12"/>
          <w:szCs w:val="12"/>
        </w:rPr>
      </w:pPr>
    </w:p>
    <w:p w:rsidR="00636094" w:rsidRPr="00FD6876" w:rsidRDefault="00A75F87" w:rsidP="002A081A">
      <w:pPr>
        <w:pStyle w:val="normal0"/>
        <w:ind w:left="805" w:hanging="448"/>
        <w:jc w:val="both"/>
        <w:rPr>
          <w:rFonts w:ascii="Calibri" w:hAnsi="Calibri"/>
          <w:sz w:val="22"/>
          <w:szCs w:val="22"/>
        </w:rPr>
      </w:pPr>
      <w:r w:rsidRPr="00FD6876">
        <w:rPr>
          <w:rStyle w:val="normalchar1"/>
          <w:rFonts w:ascii="Calibri" w:hAnsi="Calibri" w:cs="Arial"/>
          <w:sz w:val="22"/>
          <w:szCs w:val="22"/>
        </w:rPr>
        <w:t>4</w:t>
      </w:r>
      <w:r w:rsidR="00636094" w:rsidRPr="00FD6876">
        <w:rPr>
          <w:rStyle w:val="normalchar1"/>
          <w:rFonts w:ascii="Calibri" w:hAnsi="Calibri" w:cs="Arial"/>
          <w:sz w:val="22"/>
          <w:szCs w:val="22"/>
        </w:rPr>
        <w:t>.1</w:t>
      </w:r>
      <w:r w:rsidR="006E73D8">
        <w:rPr>
          <w:rFonts w:ascii="Calibri" w:hAnsi="Calibri"/>
          <w:sz w:val="22"/>
          <w:szCs w:val="22"/>
        </w:rPr>
        <w:tab/>
      </w:r>
      <w:r w:rsidR="006E73D8" w:rsidRPr="00B62B55">
        <w:rPr>
          <w:rFonts w:ascii="Calibri" w:hAnsi="Calibri"/>
          <w:i/>
          <w:sz w:val="22"/>
          <w:szCs w:val="22"/>
        </w:rPr>
        <w:t xml:space="preserve">discuss the </w:t>
      </w:r>
      <w:r w:rsidR="009D0F9F" w:rsidRPr="00B62B55">
        <w:rPr>
          <w:rFonts w:ascii="Calibri" w:hAnsi="Calibri"/>
          <w:i/>
          <w:sz w:val="22"/>
          <w:szCs w:val="22"/>
        </w:rPr>
        <w:t xml:space="preserve">learning perspective’s major topics of study </w:t>
      </w:r>
      <w:r w:rsidR="00552DE6">
        <w:rPr>
          <w:rFonts w:ascii="Calibri" w:hAnsi="Calibri"/>
          <w:i/>
          <w:sz w:val="22"/>
          <w:szCs w:val="22"/>
        </w:rPr>
        <w:t xml:space="preserve">(e.g., </w:t>
      </w:r>
      <w:r w:rsidR="009D0F9F" w:rsidRPr="00B62B55">
        <w:rPr>
          <w:rFonts w:ascii="Calibri" w:hAnsi="Calibri"/>
          <w:i/>
          <w:sz w:val="22"/>
          <w:szCs w:val="22"/>
        </w:rPr>
        <w:t>the environment and experience</w:t>
      </w:r>
      <w:r w:rsidR="00552DE6">
        <w:rPr>
          <w:rFonts w:ascii="Calibri" w:hAnsi="Calibri"/>
          <w:i/>
          <w:sz w:val="22"/>
          <w:szCs w:val="22"/>
        </w:rPr>
        <w:t>)</w:t>
      </w:r>
      <w:r w:rsidR="009D0F9F" w:rsidRPr="00FD6876">
        <w:rPr>
          <w:rFonts w:ascii="Calibri" w:hAnsi="Calibri"/>
          <w:sz w:val="22"/>
          <w:szCs w:val="22"/>
        </w:rPr>
        <w:t>;</w:t>
      </w:r>
    </w:p>
    <w:p w:rsidR="009D0F9F" w:rsidRPr="00FD6876" w:rsidRDefault="009D0F9F" w:rsidP="002A081A">
      <w:pPr>
        <w:pStyle w:val="normal0"/>
        <w:ind w:left="805" w:hanging="448"/>
        <w:jc w:val="both"/>
        <w:rPr>
          <w:rFonts w:ascii="Calibri" w:hAnsi="Calibri"/>
          <w:sz w:val="22"/>
          <w:szCs w:val="22"/>
        </w:rPr>
      </w:pPr>
      <w:r w:rsidRPr="00FD6876">
        <w:rPr>
          <w:rFonts w:ascii="Calibri" w:hAnsi="Calibri"/>
          <w:sz w:val="22"/>
          <w:szCs w:val="22"/>
        </w:rPr>
        <w:t>4.2</w:t>
      </w:r>
      <w:r w:rsidR="006E73D8">
        <w:rPr>
          <w:rFonts w:ascii="Calibri" w:hAnsi="Calibri"/>
          <w:sz w:val="22"/>
          <w:szCs w:val="22"/>
        </w:rPr>
        <w:tab/>
      </w:r>
      <w:r w:rsidR="006E73D8" w:rsidRPr="00B62B55">
        <w:rPr>
          <w:rFonts w:ascii="Calibri" w:hAnsi="Calibri"/>
          <w:i/>
          <w:sz w:val="22"/>
          <w:szCs w:val="22"/>
        </w:rPr>
        <w:t xml:space="preserve">discuss </w:t>
      </w:r>
      <w:r w:rsidRPr="00B62B55">
        <w:rPr>
          <w:rFonts w:ascii="Calibri" w:hAnsi="Calibri"/>
          <w:i/>
          <w:sz w:val="22"/>
          <w:szCs w:val="22"/>
        </w:rPr>
        <w:t xml:space="preserve">the behavioral subarea’s major focus </w:t>
      </w:r>
      <w:r w:rsidR="00552DE6">
        <w:rPr>
          <w:rFonts w:ascii="Calibri" w:hAnsi="Calibri"/>
          <w:i/>
          <w:sz w:val="22"/>
          <w:szCs w:val="22"/>
        </w:rPr>
        <w:t xml:space="preserve">(e.g., </w:t>
      </w:r>
      <w:r w:rsidRPr="00B62B55">
        <w:rPr>
          <w:rFonts w:ascii="Calibri" w:hAnsi="Calibri"/>
          <w:i/>
          <w:sz w:val="22"/>
          <w:szCs w:val="22"/>
        </w:rPr>
        <w:t>environmental determinates of observable behavior</w:t>
      </w:r>
      <w:r w:rsidR="00552DE6">
        <w:rPr>
          <w:rFonts w:ascii="Calibri" w:hAnsi="Calibri"/>
          <w:i/>
          <w:sz w:val="22"/>
          <w:szCs w:val="22"/>
        </w:rPr>
        <w:t>)</w:t>
      </w:r>
      <w:r w:rsidRPr="00FD6876">
        <w:rPr>
          <w:rFonts w:ascii="Calibri" w:hAnsi="Calibri"/>
          <w:sz w:val="22"/>
          <w:szCs w:val="22"/>
        </w:rPr>
        <w:t>;</w:t>
      </w:r>
    </w:p>
    <w:p w:rsidR="009D0F9F" w:rsidRPr="00FD6876" w:rsidRDefault="009D0F9F" w:rsidP="002A081A">
      <w:pPr>
        <w:pStyle w:val="normal0"/>
        <w:ind w:left="805" w:hanging="448"/>
        <w:jc w:val="both"/>
        <w:rPr>
          <w:rFonts w:ascii="Calibri" w:hAnsi="Calibri"/>
          <w:sz w:val="22"/>
          <w:szCs w:val="22"/>
        </w:rPr>
      </w:pPr>
      <w:r w:rsidRPr="00FD6876">
        <w:rPr>
          <w:rFonts w:ascii="Calibri" w:hAnsi="Calibri"/>
          <w:sz w:val="22"/>
          <w:szCs w:val="22"/>
        </w:rPr>
        <w:t>4.3</w:t>
      </w:r>
      <w:r w:rsidR="006E73D8">
        <w:rPr>
          <w:rFonts w:ascii="Calibri" w:hAnsi="Calibri"/>
          <w:sz w:val="22"/>
          <w:szCs w:val="22"/>
        </w:rPr>
        <w:tab/>
      </w:r>
      <w:r w:rsidR="006E73D8" w:rsidRPr="00B62B55">
        <w:rPr>
          <w:rFonts w:ascii="Calibri" w:hAnsi="Calibri"/>
          <w:i/>
          <w:sz w:val="22"/>
          <w:szCs w:val="22"/>
        </w:rPr>
        <w:t xml:space="preserve">discuss </w:t>
      </w:r>
      <w:r w:rsidRPr="00B62B55">
        <w:rPr>
          <w:rFonts w:ascii="Calibri" w:hAnsi="Calibri"/>
          <w:i/>
          <w:sz w:val="22"/>
          <w:szCs w:val="22"/>
        </w:rPr>
        <w:t xml:space="preserve">the social-cognitive subarea’s major focus </w:t>
      </w:r>
      <w:r w:rsidR="00552DE6">
        <w:rPr>
          <w:rFonts w:ascii="Calibri" w:hAnsi="Calibri"/>
          <w:i/>
          <w:sz w:val="22"/>
          <w:szCs w:val="22"/>
        </w:rPr>
        <w:t xml:space="preserve">(e.g., </w:t>
      </w:r>
      <w:r w:rsidRPr="00B62B55">
        <w:rPr>
          <w:rFonts w:ascii="Calibri" w:hAnsi="Calibri"/>
          <w:i/>
          <w:sz w:val="22"/>
          <w:szCs w:val="22"/>
        </w:rPr>
        <w:t>environmental influences, observation and limitation, beliefs, and values</w:t>
      </w:r>
      <w:r w:rsidR="00552DE6">
        <w:rPr>
          <w:rFonts w:ascii="Calibri" w:hAnsi="Calibri"/>
          <w:i/>
          <w:sz w:val="22"/>
          <w:szCs w:val="22"/>
        </w:rPr>
        <w:t>)</w:t>
      </w:r>
      <w:r w:rsidRPr="00FD6876">
        <w:rPr>
          <w:rFonts w:ascii="Calibri" w:hAnsi="Calibri"/>
          <w:sz w:val="22"/>
          <w:szCs w:val="22"/>
        </w:rPr>
        <w:t>;</w:t>
      </w:r>
    </w:p>
    <w:p w:rsidR="009D0F9F" w:rsidRPr="00FD6876" w:rsidRDefault="009D0F9F" w:rsidP="002A081A">
      <w:pPr>
        <w:pStyle w:val="normal0"/>
        <w:ind w:left="805" w:hanging="448"/>
        <w:jc w:val="both"/>
        <w:rPr>
          <w:rFonts w:ascii="Calibri" w:hAnsi="Calibri"/>
          <w:sz w:val="22"/>
          <w:szCs w:val="22"/>
        </w:rPr>
      </w:pPr>
      <w:r w:rsidRPr="00FD6876">
        <w:rPr>
          <w:rFonts w:ascii="Calibri" w:hAnsi="Calibri"/>
          <w:sz w:val="22"/>
          <w:szCs w:val="22"/>
        </w:rPr>
        <w:t>4.4</w:t>
      </w:r>
      <w:r w:rsidR="006E73D8">
        <w:rPr>
          <w:rFonts w:ascii="Calibri" w:hAnsi="Calibri"/>
          <w:sz w:val="22"/>
          <w:szCs w:val="22"/>
        </w:rPr>
        <w:tab/>
      </w:r>
      <w:r w:rsidR="006E73D8" w:rsidRPr="00B62B55">
        <w:rPr>
          <w:rFonts w:ascii="Calibri" w:hAnsi="Calibri"/>
          <w:i/>
          <w:sz w:val="22"/>
          <w:szCs w:val="22"/>
        </w:rPr>
        <w:t xml:space="preserve">discuss </w:t>
      </w:r>
      <w:r w:rsidR="00655748" w:rsidRPr="00B62B55">
        <w:rPr>
          <w:rFonts w:ascii="Calibri" w:hAnsi="Calibri"/>
          <w:i/>
          <w:sz w:val="22"/>
          <w:szCs w:val="22"/>
        </w:rPr>
        <w:t xml:space="preserve">the </w:t>
      </w:r>
      <w:proofErr w:type="spellStart"/>
      <w:r w:rsidR="00655748" w:rsidRPr="00B62B55">
        <w:rPr>
          <w:rFonts w:ascii="Calibri" w:hAnsi="Calibri"/>
          <w:i/>
          <w:sz w:val="22"/>
          <w:szCs w:val="22"/>
        </w:rPr>
        <w:t>soci</w:t>
      </w:r>
      <w:r w:rsidR="00575035" w:rsidRPr="00B62B55">
        <w:rPr>
          <w:rFonts w:ascii="Calibri" w:hAnsi="Calibri"/>
          <w:i/>
          <w:sz w:val="22"/>
          <w:szCs w:val="22"/>
        </w:rPr>
        <w:t>o</w:t>
      </w:r>
      <w:r w:rsidR="00655748" w:rsidRPr="00B62B55">
        <w:rPr>
          <w:rFonts w:ascii="Calibri" w:hAnsi="Calibri"/>
          <w:i/>
          <w:sz w:val="22"/>
          <w:szCs w:val="22"/>
        </w:rPr>
        <w:t>cultural</w:t>
      </w:r>
      <w:proofErr w:type="spellEnd"/>
      <w:r w:rsidR="00655748" w:rsidRPr="00B62B55">
        <w:rPr>
          <w:rFonts w:ascii="Calibri" w:hAnsi="Calibri"/>
          <w:i/>
          <w:sz w:val="22"/>
          <w:szCs w:val="22"/>
        </w:rPr>
        <w:t xml:space="preserve"> perspective’s major topics of study </w:t>
      </w:r>
      <w:r w:rsidR="00552DE6">
        <w:rPr>
          <w:rFonts w:ascii="Calibri" w:hAnsi="Calibri"/>
          <w:i/>
          <w:sz w:val="22"/>
          <w:szCs w:val="22"/>
        </w:rPr>
        <w:t xml:space="preserve">(e.g., </w:t>
      </w:r>
      <w:r w:rsidR="00655748" w:rsidRPr="00B62B55">
        <w:rPr>
          <w:rFonts w:ascii="Calibri" w:hAnsi="Calibri"/>
          <w:i/>
          <w:sz w:val="22"/>
          <w:szCs w:val="22"/>
        </w:rPr>
        <w:t>social and cultural contexts</w:t>
      </w:r>
      <w:r w:rsidR="00552DE6">
        <w:rPr>
          <w:rFonts w:ascii="Calibri" w:hAnsi="Calibri"/>
          <w:i/>
          <w:sz w:val="22"/>
          <w:szCs w:val="22"/>
        </w:rPr>
        <w:t>)</w:t>
      </w:r>
      <w:r w:rsidR="00655748" w:rsidRPr="00FD6876">
        <w:rPr>
          <w:rFonts w:ascii="Calibri" w:hAnsi="Calibri"/>
          <w:sz w:val="22"/>
          <w:szCs w:val="22"/>
        </w:rPr>
        <w:t>;</w:t>
      </w:r>
    </w:p>
    <w:p w:rsidR="00655748" w:rsidRPr="00FD6876" w:rsidRDefault="00655748" w:rsidP="002A081A">
      <w:pPr>
        <w:pStyle w:val="normal0"/>
        <w:ind w:left="805" w:hanging="448"/>
        <w:jc w:val="both"/>
        <w:rPr>
          <w:rFonts w:ascii="Calibri" w:hAnsi="Calibri"/>
          <w:sz w:val="22"/>
          <w:szCs w:val="22"/>
        </w:rPr>
      </w:pPr>
      <w:r w:rsidRPr="00FD6876">
        <w:rPr>
          <w:rFonts w:ascii="Calibri" w:hAnsi="Calibri"/>
          <w:sz w:val="22"/>
          <w:szCs w:val="22"/>
        </w:rPr>
        <w:t>4.5</w:t>
      </w:r>
      <w:r w:rsidR="006E73D8">
        <w:rPr>
          <w:rFonts w:ascii="Calibri" w:hAnsi="Calibri"/>
          <w:sz w:val="22"/>
          <w:szCs w:val="22"/>
        </w:rPr>
        <w:tab/>
      </w:r>
      <w:r w:rsidR="006E73D8" w:rsidRPr="00B62B55">
        <w:rPr>
          <w:rFonts w:ascii="Calibri" w:hAnsi="Calibri"/>
          <w:i/>
          <w:sz w:val="22"/>
          <w:szCs w:val="22"/>
        </w:rPr>
        <w:t>discuss</w:t>
      </w:r>
      <w:r w:rsidR="00552DE6">
        <w:rPr>
          <w:rFonts w:ascii="Calibri" w:hAnsi="Calibri"/>
          <w:i/>
          <w:sz w:val="22"/>
          <w:szCs w:val="22"/>
        </w:rPr>
        <w:t xml:space="preserve"> the</w:t>
      </w:r>
      <w:r w:rsidR="006E73D8" w:rsidRPr="00B62B55">
        <w:rPr>
          <w:rFonts w:ascii="Calibri" w:hAnsi="Calibri"/>
          <w:i/>
          <w:sz w:val="22"/>
          <w:szCs w:val="22"/>
        </w:rPr>
        <w:t xml:space="preserve"> </w:t>
      </w:r>
      <w:r w:rsidRPr="00B62B55">
        <w:rPr>
          <w:rFonts w:ascii="Calibri" w:hAnsi="Calibri"/>
          <w:i/>
          <w:sz w:val="22"/>
          <w:szCs w:val="22"/>
        </w:rPr>
        <w:t>social psychology subarea’s major focus</w:t>
      </w:r>
      <w:r w:rsidR="00552DE6">
        <w:rPr>
          <w:rFonts w:ascii="Calibri" w:hAnsi="Calibri"/>
          <w:i/>
          <w:sz w:val="22"/>
          <w:szCs w:val="22"/>
        </w:rPr>
        <w:t xml:space="preserve"> (e.g., </w:t>
      </w:r>
      <w:r w:rsidRPr="00B62B55">
        <w:rPr>
          <w:rFonts w:ascii="Calibri" w:hAnsi="Calibri"/>
          <w:i/>
          <w:sz w:val="22"/>
          <w:szCs w:val="22"/>
        </w:rPr>
        <w:t>social rules and roles, groups, and relationships</w:t>
      </w:r>
      <w:r w:rsidR="00552DE6">
        <w:rPr>
          <w:rFonts w:ascii="Calibri" w:hAnsi="Calibri"/>
          <w:i/>
          <w:sz w:val="22"/>
          <w:szCs w:val="22"/>
        </w:rPr>
        <w:t>)</w:t>
      </w:r>
      <w:r w:rsidRPr="00FD6876">
        <w:rPr>
          <w:rFonts w:ascii="Calibri" w:hAnsi="Calibri"/>
          <w:sz w:val="22"/>
          <w:szCs w:val="22"/>
        </w:rPr>
        <w:t xml:space="preserve">; </w:t>
      </w:r>
    </w:p>
    <w:p w:rsidR="00655748" w:rsidRPr="00FD6876" w:rsidRDefault="00655748" w:rsidP="002A081A">
      <w:pPr>
        <w:pStyle w:val="normal0"/>
        <w:ind w:left="805" w:hanging="448"/>
        <w:jc w:val="both"/>
        <w:rPr>
          <w:rFonts w:ascii="Calibri" w:hAnsi="Calibri"/>
          <w:sz w:val="22"/>
          <w:szCs w:val="22"/>
        </w:rPr>
      </w:pPr>
      <w:r w:rsidRPr="00FD6876">
        <w:rPr>
          <w:rFonts w:ascii="Calibri" w:hAnsi="Calibri"/>
          <w:sz w:val="22"/>
          <w:szCs w:val="22"/>
        </w:rPr>
        <w:t>4.6</w:t>
      </w:r>
      <w:r w:rsidR="006E73D8">
        <w:rPr>
          <w:rFonts w:ascii="Calibri" w:hAnsi="Calibri"/>
          <w:sz w:val="22"/>
          <w:szCs w:val="22"/>
        </w:rPr>
        <w:tab/>
      </w:r>
      <w:r w:rsidR="006E73D8" w:rsidRPr="00B62B55">
        <w:rPr>
          <w:rFonts w:ascii="Calibri" w:hAnsi="Calibri"/>
          <w:i/>
          <w:sz w:val="22"/>
          <w:szCs w:val="22"/>
        </w:rPr>
        <w:t xml:space="preserve">discuss </w:t>
      </w:r>
      <w:r w:rsidR="00552DE6">
        <w:rPr>
          <w:rFonts w:ascii="Calibri" w:hAnsi="Calibri"/>
          <w:i/>
          <w:sz w:val="22"/>
          <w:szCs w:val="22"/>
        </w:rPr>
        <w:t>t</w:t>
      </w:r>
      <w:r w:rsidRPr="00B62B55">
        <w:rPr>
          <w:rFonts w:ascii="Calibri" w:hAnsi="Calibri"/>
          <w:i/>
          <w:sz w:val="22"/>
          <w:szCs w:val="22"/>
        </w:rPr>
        <w:t xml:space="preserve">he cultural psychology subarea’s major focus </w:t>
      </w:r>
      <w:r w:rsidR="00552DE6">
        <w:rPr>
          <w:rFonts w:ascii="Calibri" w:hAnsi="Calibri"/>
          <w:i/>
          <w:sz w:val="22"/>
          <w:szCs w:val="22"/>
        </w:rPr>
        <w:t xml:space="preserve">(e.g., </w:t>
      </w:r>
      <w:r w:rsidRPr="00B62B55">
        <w:rPr>
          <w:rFonts w:ascii="Calibri" w:hAnsi="Calibri"/>
          <w:i/>
          <w:sz w:val="22"/>
          <w:szCs w:val="22"/>
        </w:rPr>
        <w:t>cultural norms, values, and expectations</w:t>
      </w:r>
      <w:r w:rsidR="00552DE6">
        <w:rPr>
          <w:rFonts w:ascii="Calibri" w:hAnsi="Calibri"/>
          <w:i/>
          <w:sz w:val="22"/>
          <w:szCs w:val="22"/>
        </w:rPr>
        <w:t>)</w:t>
      </w:r>
      <w:r w:rsidRPr="00FD6876">
        <w:rPr>
          <w:rFonts w:ascii="Calibri" w:hAnsi="Calibri"/>
          <w:sz w:val="22"/>
          <w:szCs w:val="22"/>
        </w:rPr>
        <w:t xml:space="preserve">; </w:t>
      </w:r>
    </w:p>
    <w:p w:rsidR="00552DE6" w:rsidRDefault="00655748" w:rsidP="002A081A">
      <w:pPr>
        <w:pStyle w:val="normal0"/>
        <w:ind w:left="805" w:hanging="448"/>
        <w:jc w:val="both"/>
        <w:rPr>
          <w:rFonts w:ascii="Calibri" w:hAnsi="Calibri"/>
          <w:sz w:val="22"/>
          <w:szCs w:val="22"/>
        </w:rPr>
      </w:pPr>
      <w:r w:rsidRPr="00FD6876">
        <w:rPr>
          <w:rFonts w:ascii="Calibri" w:hAnsi="Calibri"/>
          <w:sz w:val="22"/>
          <w:szCs w:val="22"/>
        </w:rPr>
        <w:t>4.7</w:t>
      </w:r>
      <w:r w:rsidR="006E73D8">
        <w:rPr>
          <w:rFonts w:ascii="Calibri" w:hAnsi="Calibri"/>
          <w:sz w:val="22"/>
          <w:szCs w:val="22"/>
        </w:rPr>
        <w:tab/>
      </w:r>
      <w:r w:rsidR="006E73D8" w:rsidRPr="00B62B55">
        <w:rPr>
          <w:rFonts w:ascii="Calibri" w:hAnsi="Calibri"/>
          <w:i/>
          <w:sz w:val="22"/>
          <w:szCs w:val="22"/>
        </w:rPr>
        <w:t xml:space="preserve">discuss </w:t>
      </w:r>
      <w:r w:rsidRPr="00B62B55">
        <w:rPr>
          <w:rFonts w:ascii="Calibri" w:hAnsi="Calibri"/>
          <w:i/>
          <w:sz w:val="22"/>
          <w:szCs w:val="22"/>
        </w:rPr>
        <w:t xml:space="preserve">the psychodynamic perspective’s major topics of study </w:t>
      </w:r>
      <w:r w:rsidR="00552DE6">
        <w:rPr>
          <w:rFonts w:ascii="Calibri" w:hAnsi="Calibri"/>
          <w:i/>
          <w:sz w:val="22"/>
          <w:szCs w:val="22"/>
        </w:rPr>
        <w:t xml:space="preserve">(e.g., </w:t>
      </w:r>
      <w:r w:rsidRPr="00B62B55">
        <w:rPr>
          <w:rFonts w:ascii="Calibri" w:hAnsi="Calibri"/>
          <w:i/>
          <w:sz w:val="22"/>
          <w:szCs w:val="22"/>
        </w:rPr>
        <w:t xml:space="preserve">unconscious thoughts, desires, and </w:t>
      </w:r>
      <w:r w:rsidR="00BC5166" w:rsidRPr="00B62B55">
        <w:rPr>
          <w:rFonts w:ascii="Calibri" w:hAnsi="Calibri"/>
          <w:i/>
          <w:sz w:val="22"/>
          <w:szCs w:val="22"/>
        </w:rPr>
        <w:t>conflicts</w:t>
      </w:r>
      <w:r w:rsidR="00552DE6">
        <w:rPr>
          <w:rFonts w:ascii="Calibri" w:hAnsi="Calibri"/>
          <w:i/>
          <w:sz w:val="22"/>
          <w:szCs w:val="22"/>
        </w:rPr>
        <w:t>)</w:t>
      </w:r>
      <w:r w:rsidR="00BC5166" w:rsidRPr="00FD6876">
        <w:rPr>
          <w:rFonts w:ascii="Calibri" w:hAnsi="Calibri"/>
          <w:sz w:val="22"/>
          <w:szCs w:val="22"/>
        </w:rPr>
        <w:t>;</w:t>
      </w:r>
    </w:p>
    <w:p w:rsidR="00552DE6" w:rsidRDefault="00552DE6" w:rsidP="002A081A">
      <w:pPr>
        <w:pStyle w:val="normal0"/>
        <w:ind w:left="805" w:hanging="448"/>
        <w:jc w:val="both"/>
        <w:rPr>
          <w:rStyle w:val="normalchar1"/>
          <w:rFonts w:ascii="Calibri" w:hAnsi="Calibri" w:cs="Arial"/>
          <w:i/>
          <w:sz w:val="22"/>
          <w:szCs w:val="22"/>
        </w:rPr>
      </w:pPr>
      <w:r>
        <w:rPr>
          <w:rStyle w:val="normalchar1"/>
          <w:rFonts w:ascii="Calibri" w:hAnsi="Calibri" w:cs="Arial"/>
          <w:sz w:val="22"/>
          <w:szCs w:val="22"/>
        </w:rPr>
        <w:t>4.8</w:t>
      </w:r>
      <w:r>
        <w:rPr>
          <w:rStyle w:val="normalchar1"/>
          <w:rFonts w:ascii="Calibri" w:hAnsi="Calibri" w:cs="Arial"/>
          <w:i/>
          <w:sz w:val="22"/>
          <w:szCs w:val="22"/>
        </w:rPr>
        <w:tab/>
        <w:t>discuss the biological perspective’s major topics of study (e.g., the nervous system, hormones, brain chemistry, heredity, and evolutionary influences);</w:t>
      </w:r>
    </w:p>
    <w:p w:rsidR="00552DE6" w:rsidRPr="00552DE6" w:rsidRDefault="00552DE6" w:rsidP="002A081A">
      <w:pPr>
        <w:pStyle w:val="normal0"/>
        <w:ind w:left="805" w:hanging="448"/>
        <w:jc w:val="both"/>
        <w:rPr>
          <w:rStyle w:val="normalchar1"/>
          <w:rFonts w:ascii="Calibri" w:hAnsi="Calibri" w:cs="Arial"/>
          <w:sz w:val="22"/>
          <w:szCs w:val="22"/>
        </w:rPr>
      </w:pPr>
      <w:r>
        <w:rPr>
          <w:rStyle w:val="normalchar1"/>
          <w:rFonts w:ascii="Calibri" w:hAnsi="Calibri" w:cs="Arial"/>
          <w:sz w:val="22"/>
          <w:szCs w:val="22"/>
        </w:rPr>
        <w:t>4.9</w:t>
      </w:r>
      <w:r>
        <w:rPr>
          <w:rStyle w:val="normalchar1"/>
          <w:rFonts w:ascii="Calibri" w:hAnsi="Calibri" w:cs="Arial"/>
          <w:sz w:val="22"/>
          <w:szCs w:val="22"/>
        </w:rPr>
        <w:tab/>
      </w:r>
      <w:r>
        <w:rPr>
          <w:rStyle w:val="normalchar1"/>
          <w:rFonts w:ascii="Calibri" w:hAnsi="Calibri" w:cs="Arial"/>
          <w:i/>
          <w:sz w:val="22"/>
          <w:szCs w:val="22"/>
        </w:rPr>
        <w:t>discuss the cognitive perspective’s major topics of study (e.g., thinking, memory, language, problem solving, and perceptions);</w:t>
      </w:r>
      <w:r>
        <w:rPr>
          <w:rStyle w:val="normalchar1"/>
          <w:rFonts w:ascii="Calibri" w:hAnsi="Calibri" w:cs="Arial"/>
          <w:sz w:val="22"/>
          <w:szCs w:val="22"/>
        </w:rPr>
        <w:t xml:space="preserve"> and</w:t>
      </w:r>
    </w:p>
    <w:p w:rsidR="00552DE6" w:rsidRPr="00FD6876" w:rsidRDefault="00552DE6" w:rsidP="002A081A">
      <w:pPr>
        <w:pStyle w:val="normal0"/>
        <w:ind w:left="805" w:hanging="448"/>
        <w:jc w:val="both"/>
        <w:rPr>
          <w:rFonts w:ascii="Calibri" w:hAnsi="Calibri"/>
          <w:sz w:val="22"/>
          <w:szCs w:val="22"/>
        </w:rPr>
      </w:pPr>
      <w:r w:rsidRPr="00FD6876">
        <w:rPr>
          <w:rFonts w:ascii="Calibri" w:hAnsi="Calibri"/>
          <w:sz w:val="22"/>
          <w:szCs w:val="22"/>
        </w:rPr>
        <w:t>4.</w:t>
      </w:r>
      <w:r>
        <w:rPr>
          <w:rFonts w:ascii="Calibri" w:hAnsi="Calibri"/>
          <w:sz w:val="22"/>
          <w:szCs w:val="22"/>
        </w:rPr>
        <w:t xml:space="preserve">10 </w:t>
      </w:r>
      <w:r w:rsidRPr="00B62B55">
        <w:rPr>
          <w:rFonts w:ascii="Calibri" w:hAnsi="Calibri"/>
          <w:i/>
          <w:sz w:val="22"/>
          <w:szCs w:val="22"/>
        </w:rPr>
        <w:t>discuss how humanistic psychology and feminist psychology differs from the more</w:t>
      </w:r>
      <w:r>
        <w:rPr>
          <w:rFonts w:ascii="Calibri" w:hAnsi="Calibri"/>
          <w:i/>
          <w:sz w:val="22"/>
          <w:szCs w:val="22"/>
        </w:rPr>
        <w:t xml:space="preserve"> </w:t>
      </w:r>
      <w:r w:rsidRPr="00B62B55">
        <w:rPr>
          <w:rFonts w:ascii="Calibri" w:hAnsi="Calibri"/>
          <w:i/>
          <w:sz w:val="22"/>
          <w:szCs w:val="22"/>
        </w:rPr>
        <w:t>dominate perspectives</w:t>
      </w:r>
    </w:p>
    <w:p w:rsidR="00B62B55" w:rsidRDefault="00B62B55" w:rsidP="00FD6876">
      <w:pPr>
        <w:pStyle w:val="normal0"/>
        <w:jc w:val="both"/>
        <w:rPr>
          <w:rFonts w:ascii="Calibri" w:hAnsi="Calibri"/>
          <w:sz w:val="22"/>
          <w:szCs w:val="22"/>
        </w:rPr>
      </w:pPr>
    </w:p>
    <w:p w:rsidR="006A5409" w:rsidRDefault="006A5409" w:rsidP="00FD6876">
      <w:pPr>
        <w:pStyle w:val="normal0"/>
        <w:jc w:val="both"/>
        <w:rPr>
          <w:rFonts w:ascii="Calibri" w:hAnsi="Calibri"/>
          <w:sz w:val="22"/>
          <w:szCs w:val="22"/>
        </w:rPr>
      </w:pPr>
    </w:p>
    <w:p w:rsidR="006A5409" w:rsidRDefault="006A5409" w:rsidP="006A5409">
      <w:pPr>
        <w:pStyle w:val="normal0"/>
        <w:ind w:left="360" w:hanging="360"/>
        <w:jc w:val="both"/>
        <w:rPr>
          <w:rStyle w:val="normalchar1"/>
          <w:rFonts w:ascii="Calibri" w:hAnsi="Calibri" w:cs="Arial"/>
          <w:sz w:val="22"/>
          <w:szCs w:val="22"/>
        </w:rPr>
      </w:pPr>
      <w:r w:rsidRPr="00FD6876">
        <w:rPr>
          <w:rStyle w:val="normalchar1"/>
          <w:rFonts w:ascii="Calibri" w:hAnsi="Calibri" w:cs="Arial"/>
          <w:b/>
          <w:bCs/>
          <w:sz w:val="22"/>
          <w:szCs w:val="22"/>
        </w:rPr>
        <w:lastRenderedPageBreak/>
        <w:t>Measurable Course Performance Objectives (MPOs)</w:t>
      </w:r>
      <w:r>
        <w:rPr>
          <w:rStyle w:val="normalchar1"/>
          <w:rFonts w:ascii="Calibri" w:hAnsi="Calibri" w:cs="Arial"/>
          <w:bCs/>
          <w:sz w:val="22"/>
          <w:szCs w:val="22"/>
        </w:rPr>
        <w:t xml:space="preserve"> (continued)</w:t>
      </w:r>
      <w:r w:rsidRPr="00FD6876">
        <w:rPr>
          <w:rStyle w:val="normalchar1"/>
          <w:rFonts w:ascii="Calibri" w:hAnsi="Calibri" w:cs="Arial"/>
          <w:sz w:val="22"/>
          <w:szCs w:val="22"/>
        </w:rPr>
        <w:t>:</w:t>
      </w:r>
    </w:p>
    <w:p w:rsidR="006A5409" w:rsidRPr="00FD6876" w:rsidRDefault="006A5409" w:rsidP="00FD6876">
      <w:pPr>
        <w:pStyle w:val="normal0"/>
        <w:jc w:val="both"/>
        <w:rPr>
          <w:rFonts w:ascii="Calibri" w:hAnsi="Calibri"/>
          <w:sz w:val="22"/>
          <w:szCs w:val="22"/>
        </w:rPr>
      </w:pPr>
    </w:p>
    <w:p w:rsidR="00655748" w:rsidRPr="00FD6876" w:rsidRDefault="00655748" w:rsidP="00B62B55">
      <w:pPr>
        <w:pStyle w:val="normal0"/>
        <w:tabs>
          <w:tab w:val="left" w:pos="357"/>
        </w:tabs>
        <w:jc w:val="both"/>
        <w:rPr>
          <w:rFonts w:ascii="Calibri" w:hAnsi="Calibri"/>
          <w:sz w:val="22"/>
          <w:szCs w:val="22"/>
        </w:rPr>
      </w:pPr>
      <w:r w:rsidRPr="00FD6876">
        <w:rPr>
          <w:rFonts w:ascii="Calibri" w:hAnsi="Calibri"/>
          <w:sz w:val="22"/>
          <w:szCs w:val="22"/>
        </w:rPr>
        <w:t>5.</w:t>
      </w:r>
      <w:r w:rsidR="00B62B55">
        <w:rPr>
          <w:rFonts w:ascii="Calibri" w:hAnsi="Calibri"/>
          <w:sz w:val="22"/>
          <w:szCs w:val="22"/>
        </w:rPr>
        <w:tab/>
      </w:r>
      <w:r w:rsidRPr="00FD6876">
        <w:rPr>
          <w:rFonts w:ascii="Calibri" w:hAnsi="Calibri"/>
          <w:sz w:val="22"/>
          <w:szCs w:val="22"/>
        </w:rPr>
        <w:t>Differentiate the central areas of human motivation</w:t>
      </w:r>
      <w:r w:rsidR="00B62B55">
        <w:rPr>
          <w:rFonts w:ascii="Calibri" w:hAnsi="Calibri"/>
          <w:sz w:val="22"/>
          <w:szCs w:val="22"/>
        </w:rPr>
        <w:t>:</w:t>
      </w:r>
    </w:p>
    <w:p w:rsidR="00830F16" w:rsidRPr="00B62B55" w:rsidRDefault="00830F16" w:rsidP="00FD6876">
      <w:pPr>
        <w:pStyle w:val="normal0"/>
        <w:jc w:val="both"/>
        <w:rPr>
          <w:rFonts w:ascii="Calibri" w:hAnsi="Calibri"/>
          <w:sz w:val="12"/>
          <w:szCs w:val="12"/>
        </w:rPr>
      </w:pPr>
    </w:p>
    <w:p w:rsidR="00830F16" w:rsidRPr="00FD6876" w:rsidRDefault="00830F16"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5.1</w:t>
      </w:r>
      <w:r w:rsidR="00B62B55">
        <w:rPr>
          <w:rFonts w:ascii="Calibri" w:hAnsi="Calibri"/>
          <w:sz w:val="22"/>
          <w:szCs w:val="22"/>
        </w:rPr>
        <w:tab/>
      </w:r>
      <w:r w:rsidR="00B62B55" w:rsidRPr="00B62B55">
        <w:rPr>
          <w:rFonts w:ascii="Calibri" w:hAnsi="Calibri"/>
          <w:i/>
          <w:sz w:val="22"/>
          <w:szCs w:val="22"/>
        </w:rPr>
        <w:t>i</w:t>
      </w:r>
      <w:r w:rsidRPr="00B62B55">
        <w:rPr>
          <w:rFonts w:ascii="Calibri" w:hAnsi="Calibri"/>
          <w:i/>
          <w:sz w:val="22"/>
          <w:szCs w:val="22"/>
        </w:rPr>
        <w:t>dentify the components of motives to eat</w:t>
      </w:r>
      <w:r w:rsidRPr="00FD6876">
        <w:rPr>
          <w:rFonts w:ascii="Calibri" w:hAnsi="Calibri"/>
          <w:sz w:val="22"/>
          <w:szCs w:val="22"/>
        </w:rPr>
        <w:t>;</w:t>
      </w:r>
    </w:p>
    <w:p w:rsidR="00830F16" w:rsidRPr="00FD6876" w:rsidRDefault="00830F16"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5.2</w:t>
      </w:r>
      <w:r w:rsidR="00B62B55">
        <w:rPr>
          <w:rFonts w:ascii="Calibri" w:hAnsi="Calibri"/>
          <w:sz w:val="22"/>
          <w:szCs w:val="22"/>
        </w:rPr>
        <w:tab/>
      </w:r>
      <w:r w:rsidR="00B62B55" w:rsidRPr="00B62B55">
        <w:rPr>
          <w:rFonts w:ascii="Calibri" w:hAnsi="Calibri"/>
          <w:i/>
          <w:sz w:val="22"/>
          <w:szCs w:val="22"/>
        </w:rPr>
        <w:t>i</w:t>
      </w:r>
      <w:r w:rsidRPr="00B62B55">
        <w:rPr>
          <w:rFonts w:ascii="Calibri" w:hAnsi="Calibri"/>
          <w:i/>
          <w:sz w:val="22"/>
          <w:szCs w:val="22"/>
        </w:rPr>
        <w:t>dentify the components of motives to love</w:t>
      </w:r>
      <w:r w:rsidRPr="00FD6876">
        <w:rPr>
          <w:rFonts w:ascii="Calibri" w:hAnsi="Calibri"/>
          <w:sz w:val="22"/>
          <w:szCs w:val="22"/>
        </w:rPr>
        <w:t>;</w:t>
      </w:r>
    </w:p>
    <w:p w:rsidR="00830F16" w:rsidRPr="00FD6876" w:rsidRDefault="00830F16"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5.3</w:t>
      </w:r>
      <w:r w:rsidR="00B62B55">
        <w:rPr>
          <w:rFonts w:ascii="Calibri" w:hAnsi="Calibri"/>
          <w:sz w:val="22"/>
          <w:szCs w:val="22"/>
        </w:rPr>
        <w:tab/>
      </w:r>
      <w:r w:rsidR="00B62B55" w:rsidRPr="00B62B55">
        <w:rPr>
          <w:rFonts w:ascii="Calibri" w:hAnsi="Calibri"/>
          <w:i/>
          <w:sz w:val="22"/>
          <w:szCs w:val="22"/>
        </w:rPr>
        <w:t>i</w:t>
      </w:r>
      <w:r w:rsidRPr="00B62B55">
        <w:rPr>
          <w:rFonts w:ascii="Calibri" w:hAnsi="Calibri"/>
          <w:i/>
          <w:sz w:val="22"/>
          <w:szCs w:val="22"/>
        </w:rPr>
        <w:t>dentify the components of motives to be sexual</w:t>
      </w:r>
      <w:r w:rsidRPr="00FD6876">
        <w:rPr>
          <w:rFonts w:ascii="Calibri" w:hAnsi="Calibri"/>
          <w:sz w:val="22"/>
          <w:szCs w:val="22"/>
        </w:rPr>
        <w:t>;</w:t>
      </w:r>
    </w:p>
    <w:p w:rsidR="00830F16" w:rsidRPr="00FD6876" w:rsidRDefault="00830F16"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5.4</w:t>
      </w:r>
      <w:r w:rsidR="00B62B55">
        <w:rPr>
          <w:rFonts w:ascii="Calibri" w:hAnsi="Calibri"/>
          <w:sz w:val="22"/>
          <w:szCs w:val="22"/>
        </w:rPr>
        <w:tab/>
      </w:r>
      <w:r w:rsidR="00B62B55" w:rsidRPr="00B62B55">
        <w:rPr>
          <w:rFonts w:ascii="Calibri" w:hAnsi="Calibri"/>
          <w:i/>
          <w:sz w:val="22"/>
          <w:szCs w:val="22"/>
        </w:rPr>
        <w:t>i</w:t>
      </w:r>
      <w:r w:rsidRPr="00B62B55">
        <w:rPr>
          <w:rFonts w:ascii="Calibri" w:hAnsi="Calibri"/>
          <w:i/>
          <w:sz w:val="22"/>
          <w:szCs w:val="22"/>
        </w:rPr>
        <w:t>dentify the components of motives to achieve</w:t>
      </w:r>
      <w:r w:rsidRPr="00FD6876">
        <w:rPr>
          <w:rFonts w:ascii="Calibri" w:hAnsi="Calibri"/>
          <w:sz w:val="22"/>
          <w:szCs w:val="22"/>
        </w:rPr>
        <w:t xml:space="preserve">; </w:t>
      </w:r>
      <w:r w:rsidR="00BC5166" w:rsidRPr="00FD6876">
        <w:rPr>
          <w:rFonts w:ascii="Calibri" w:hAnsi="Calibri"/>
          <w:sz w:val="22"/>
          <w:szCs w:val="22"/>
        </w:rPr>
        <w:t>and</w:t>
      </w:r>
    </w:p>
    <w:p w:rsidR="00830F16" w:rsidRPr="00FD6876" w:rsidRDefault="00830F16"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5.5</w:t>
      </w:r>
      <w:r w:rsidR="00B62B55">
        <w:rPr>
          <w:rFonts w:ascii="Calibri" w:hAnsi="Calibri"/>
          <w:sz w:val="22"/>
          <w:szCs w:val="22"/>
        </w:rPr>
        <w:tab/>
      </w:r>
      <w:r w:rsidR="00B62B55" w:rsidRPr="00B62B55">
        <w:rPr>
          <w:rFonts w:ascii="Calibri" w:hAnsi="Calibri"/>
          <w:i/>
          <w:sz w:val="22"/>
          <w:szCs w:val="22"/>
        </w:rPr>
        <w:t>i</w:t>
      </w:r>
      <w:r w:rsidRPr="00B62B55">
        <w:rPr>
          <w:rFonts w:ascii="Calibri" w:hAnsi="Calibri"/>
          <w:i/>
          <w:sz w:val="22"/>
          <w:szCs w:val="22"/>
        </w:rPr>
        <w:t>dentify the com</w:t>
      </w:r>
      <w:r w:rsidR="00B62B55" w:rsidRPr="00B62B55">
        <w:rPr>
          <w:rFonts w:ascii="Calibri" w:hAnsi="Calibri"/>
          <w:i/>
          <w:sz w:val="22"/>
          <w:szCs w:val="22"/>
        </w:rPr>
        <w:t>ponents of motives to be happy</w:t>
      </w:r>
    </w:p>
    <w:p w:rsidR="00655748" w:rsidRDefault="00655748" w:rsidP="00FD6876">
      <w:pPr>
        <w:pStyle w:val="normal0"/>
        <w:jc w:val="both"/>
        <w:rPr>
          <w:rFonts w:ascii="Calibri" w:hAnsi="Calibri"/>
          <w:sz w:val="22"/>
          <w:szCs w:val="22"/>
        </w:rPr>
      </w:pPr>
    </w:p>
    <w:p w:rsidR="00830F16" w:rsidRPr="00FD6876" w:rsidRDefault="008B52A9" w:rsidP="00B62B55">
      <w:pPr>
        <w:pStyle w:val="normal0"/>
        <w:tabs>
          <w:tab w:val="left" w:pos="357"/>
        </w:tabs>
        <w:jc w:val="both"/>
        <w:rPr>
          <w:rFonts w:ascii="Calibri" w:hAnsi="Calibri"/>
          <w:sz w:val="22"/>
          <w:szCs w:val="22"/>
        </w:rPr>
      </w:pPr>
      <w:r w:rsidRPr="00FD6876">
        <w:rPr>
          <w:rFonts w:ascii="Calibri" w:hAnsi="Calibri"/>
          <w:sz w:val="22"/>
          <w:szCs w:val="22"/>
        </w:rPr>
        <w:t>6.</w:t>
      </w:r>
      <w:r w:rsidR="00B62B55">
        <w:rPr>
          <w:rFonts w:ascii="Calibri" w:hAnsi="Calibri"/>
          <w:sz w:val="22"/>
          <w:szCs w:val="22"/>
        </w:rPr>
        <w:tab/>
      </w:r>
      <w:r w:rsidRPr="00FD6876">
        <w:rPr>
          <w:rFonts w:ascii="Calibri" w:hAnsi="Calibri"/>
          <w:sz w:val="22"/>
          <w:szCs w:val="22"/>
        </w:rPr>
        <w:t>Determine how psychologis</w:t>
      </w:r>
      <w:r w:rsidR="00B62B55">
        <w:rPr>
          <w:rFonts w:ascii="Calibri" w:hAnsi="Calibri"/>
          <w:sz w:val="22"/>
          <w:szCs w:val="22"/>
        </w:rPr>
        <w:t>ts define and study personality:</w:t>
      </w:r>
    </w:p>
    <w:p w:rsidR="008B52A9" w:rsidRPr="00AD3D00" w:rsidRDefault="008B52A9" w:rsidP="00FD6876">
      <w:pPr>
        <w:pStyle w:val="normal0"/>
        <w:jc w:val="both"/>
        <w:rPr>
          <w:rFonts w:ascii="Calibri" w:hAnsi="Calibri"/>
          <w:sz w:val="12"/>
          <w:szCs w:val="12"/>
        </w:rPr>
      </w:pPr>
    </w:p>
    <w:p w:rsidR="008B52A9" w:rsidRPr="00FD6876" w:rsidRDefault="00B62B55" w:rsidP="002A081A">
      <w:pPr>
        <w:pStyle w:val="normal0"/>
        <w:tabs>
          <w:tab w:val="left" w:pos="357"/>
        </w:tabs>
        <w:ind w:left="805" w:hanging="448"/>
        <w:jc w:val="both"/>
        <w:rPr>
          <w:rFonts w:ascii="Calibri" w:hAnsi="Calibri"/>
          <w:sz w:val="22"/>
          <w:szCs w:val="22"/>
        </w:rPr>
      </w:pPr>
      <w:r>
        <w:rPr>
          <w:rFonts w:ascii="Calibri" w:hAnsi="Calibri"/>
          <w:sz w:val="22"/>
          <w:szCs w:val="22"/>
        </w:rPr>
        <w:t>6.1</w:t>
      </w:r>
      <w:r>
        <w:rPr>
          <w:rFonts w:ascii="Calibri" w:hAnsi="Calibri"/>
          <w:sz w:val="22"/>
          <w:szCs w:val="22"/>
        </w:rPr>
        <w:tab/>
      </w:r>
      <w:r w:rsidRPr="00B62B55">
        <w:rPr>
          <w:rFonts w:ascii="Calibri" w:hAnsi="Calibri"/>
          <w:i/>
          <w:sz w:val="22"/>
          <w:szCs w:val="22"/>
        </w:rPr>
        <w:t>d</w:t>
      </w:r>
      <w:r w:rsidR="008B52A9" w:rsidRPr="00B62B55">
        <w:rPr>
          <w:rFonts w:ascii="Calibri" w:hAnsi="Calibri"/>
          <w:i/>
          <w:sz w:val="22"/>
          <w:szCs w:val="22"/>
        </w:rPr>
        <w:t>efine personality and its relationship to traits;</w:t>
      </w:r>
    </w:p>
    <w:p w:rsidR="00BC2A80" w:rsidRPr="00FD6876" w:rsidRDefault="008B52A9"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6.2</w:t>
      </w:r>
      <w:r w:rsidR="00B62B55">
        <w:rPr>
          <w:rFonts w:ascii="Calibri" w:hAnsi="Calibri"/>
          <w:sz w:val="22"/>
          <w:szCs w:val="22"/>
        </w:rPr>
        <w:tab/>
      </w:r>
      <w:r w:rsidR="00B62B55" w:rsidRPr="00B62B55">
        <w:rPr>
          <w:rFonts w:ascii="Calibri" w:hAnsi="Calibri"/>
          <w:i/>
          <w:sz w:val="22"/>
          <w:szCs w:val="22"/>
        </w:rPr>
        <w:t>d</w:t>
      </w:r>
      <w:r w:rsidRPr="00B62B55">
        <w:rPr>
          <w:rFonts w:ascii="Calibri" w:hAnsi="Calibri"/>
          <w:i/>
          <w:sz w:val="22"/>
          <w:szCs w:val="22"/>
        </w:rPr>
        <w:t>iscern the differences between modern</w:t>
      </w:r>
      <w:r w:rsidR="00BC2A80" w:rsidRPr="00B62B55">
        <w:rPr>
          <w:rFonts w:ascii="Calibri" w:hAnsi="Calibri"/>
          <w:i/>
          <w:sz w:val="22"/>
          <w:szCs w:val="22"/>
        </w:rPr>
        <w:t xml:space="preserve"> studies of personality (e.g., personality tests and personality traits);</w:t>
      </w:r>
      <w:r w:rsidR="00B62B55">
        <w:rPr>
          <w:rFonts w:ascii="Calibri" w:hAnsi="Calibri"/>
          <w:sz w:val="22"/>
          <w:szCs w:val="22"/>
        </w:rPr>
        <w:t xml:space="preserve"> and</w:t>
      </w:r>
    </w:p>
    <w:p w:rsidR="008B52A9" w:rsidRPr="00FD6876" w:rsidRDefault="00BC2A80"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6.3</w:t>
      </w:r>
      <w:r w:rsidR="00B62B55">
        <w:rPr>
          <w:rFonts w:ascii="Calibri" w:hAnsi="Calibri"/>
          <w:sz w:val="22"/>
          <w:szCs w:val="22"/>
        </w:rPr>
        <w:tab/>
      </w:r>
      <w:r w:rsidR="00B62B55" w:rsidRPr="00B62B55">
        <w:rPr>
          <w:rFonts w:ascii="Calibri" w:hAnsi="Calibri"/>
          <w:i/>
          <w:sz w:val="22"/>
          <w:szCs w:val="22"/>
        </w:rPr>
        <w:t>d</w:t>
      </w:r>
      <w:r w:rsidRPr="00B62B55">
        <w:rPr>
          <w:rFonts w:ascii="Calibri" w:hAnsi="Calibri"/>
          <w:i/>
          <w:sz w:val="22"/>
          <w:szCs w:val="22"/>
        </w:rPr>
        <w:t>iscern various influences on personality (e.g., genetic, environmental, and</w:t>
      </w:r>
      <w:r w:rsidR="00AB210A">
        <w:rPr>
          <w:rFonts w:ascii="Calibri" w:hAnsi="Calibri"/>
          <w:i/>
          <w:sz w:val="22"/>
          <w:szCs w:val="22"/>
        </w:rPr>
        <w:t xml:space="preserve"> </w:t>
      </w:r>
      <w:r w:rsidRPr="00B62B55">
        <w:rPr>
          <w:rFonts w:ascii="Calibri" w:hAnsi="Calibri"/>
          <w:i/>
          <w:sz w:val="22"/>
          <w:szCs w:val="22"/>
        </w:rPr>
        <w:t>cultural, and inner experiences such as the humanist and narrative approaches)</w:t>
      </w:r>
    </w:p>
    <w:p w:rsidR="00B62B55" w:rsidRDefault="00B62B55" w:rsidP="00B62B55">
      <w:pPr>
        <w:pStyle w:val="normal0"/>
        <w:ind w:left="360" w:hanging="360"/>
        <w:jc w:val="both"/>
        <w:rPr>
          <w:rStyle w:val="normalchar1"/>
          <w:rFonts w:ascii="Calibri" w:hAnsi="Calibri" w:cs="Arial"/>
          <w:b/>
          <w:bCs/>
          <w:sz w:val="22"/>
          <w:szCs w:val="22"/>
        </w:rPr>
      </w:pPr>
    </w:p>
    <w:p w:rsidR="00BC2A80" w:rsidRPr="00FD6876" w:rsidRDefault="00BC2A80" w:rsidP="00B62B55">
      <w:pPr>
        <w:pStyle w:val="normal0"/>
        <w:tabs>
          <w:tab w:val="left" w:pos="357"/>
        </w:tabs>
        <w:ind w:left="357" w:hanging="357"/>
        <w:jc w:val="both"/>
        <w:rPr>
          <w:rFonts w:ascii="Calibri" w:hAnsi="Calibri"/>
          <w:sz w:val="22"/>
          <w:szCs w:val="22"/>
        </w:rPr>
      </w:pPr>
      <w:r w:rsidRPr="00FD6876">
        <w:rPr>
          <w:rFonts w:ascii="Calibri" w:hAnsi="Calibri"/>
          <w:sz w:val="22"/>
          <w:szCs w:val="22"/>
        </w:rPr>
        <w:t>7.</w:t>
      </w:r>
      <w:r w:rsidR="00B62B55">
        <w:rPr>
          <w:rFonts w:ascii="Calibri" w:hAnsi="Calibri"/>
          <w:sz w:val="22"/>
          <w:szCs w:val="22"/>
        </w:rPr>
        <w:tab/>
      </w:r>
      <w:proofErr w:type="gramStart"/>
      <w:r w:rsidR="00B62B55">
        <w:rPr>
          <w:rFonts w:ascii="Calibri" w:hAnsi="Calibri"/>
          <w:sz w:val="22"/>
          <w:szCs w:val="22"/>
        </w:rPr>
        <w:t>I</w:t>
      </w:r>
      <w:r w:rsidRPr="00FD6876">
        <w:rPr>
          <w:rFonts w:ascii="Calibri" w:hAnsi="Calibri"/>
          <w:sz w:val="22"/>
          <w:szCs w:val="22"/>
        </w:rPr>
        <w:t>dentify</w:t>
      </w:r>
      <w:proofErr w:type="gramEnd"/>
      <w:r w:rsidRPr="00FD6876">
        <w:rPr>
          <w:rFonts w:ascii="Calibri" w:hAnsi="Calibri"/>
          <w:sz w:val="22"/>
          <w:szCs w:val="22"/>
        </w:rPr>
        <w:t xml:space="preserve"> the symptoms of various psychological disorders</w:t>
      </w:r>
      <w:r w:rsidR="00B62B55">
        <w:rPr>
          <w:rFonts w:ascii="Calibri" w:hAnsi="Calibri"/>
          <w:sz w:val="22"/>
          <w:szCs w:val="22"/>
        </w:rPr>
        <w:t xml:space="preserve"> and discuss</w:t>
      </w:r>
      <w:r w:rsidRPr="00FD6876">
        <w:rPr>
          <w:rFonts w:ascii="Calibri" w:hAnsi="Calibri"/>
          <w:sz w:val="22"/>
          <w:szCs w:val="22"/>
        </w:rPr>
        <w:t xml:space="preserve"> how they are </w:t>
      </w:r>
      <w:r w:rsidR="00D27A34" w:rsidRPr="00FD6876">
        <w:rPr>
          <w:rFonts w:ascii="Calibri" w:hAnsi="Calibri"/>
          <w:sz w:val="22"/>
          <w:szCs w:val="22"/>
        </w:rPr>
        <w:t xml:space="preserve">classified or </w:t>
      </w:r>
      <w:r w:rsidRPr="00FD6876">
        <w:rPr>
          <w:rFonts w:ascii="Calibri" w:hAnsi="Calibri"/>
          <w:sz w:val="22"/>
          <w:szCs w:val="22"/>
        </w:rPr>
        <w:t>diagnosed,</w:t>
      </w:r>
      <w:r w:rsidR="00D27A34" w:rsidRPr="00FD6876">
        <w:rPr>
          <w:rFonts w:ascii="Calibri" w:hAnsi="Calibri"/>
          <w:sz w:val="22"/>
          <w:szCs w:val="22"/>
        </w:rPr>
        <w:t xml:space="preserve"> measured, and treated with various </w:t>
      </w:r>
      <w:r w:rsidR="00B62B55">
        <w:rPr>
          <w:rFonts w:ascii="Calibri" w:hAnsi="Calibri"/>
          <w:sz w:val="22"/>
          <w:szCs w:val="22"/>
        </w:rPr>
        <w:t>therapeutic approaches:</w:t>
      </w:r>
    </w:p>
    <w:p w:rsidR="00BC2A80" w:rsidRPr="00B62B55" w:rsidRDefault="00BC2A80" w:rsidP="00B62B55">
      <w:pPr>
        <w:pStyle w:val="normal0"/>
        <w:tabs>
          <w:tab w:val="left" w:pos="357"/>
        </w:tabs>
        <w:ind w:left="357" w:hanging="357"/>
        <w:jc w:val="both"/>
        <w:rPr>
          <w:rFonts w:ascii="Calibri" w:hAnsi="Calibri"/>
          <w:sz w:val="12"/>
          <w:szCs w:val="12"/>
        </w:rPr>
      </w:pPr>
    </w:p>
    <w:p w:rsidR="00BC2A80" w:rsidRPr="00FD6876" w:rsidRDefault="00BC2A80"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7.1</w:t>
      </w:r>
      <w:r w:rsidR="00B62B55">
        <w:rPr>
          <w:rFonts w:ascii="Calibri" w:hAnsi="Calibri"/>
          <w:sz w:val="22"/>
          <w:szCs w:val="22"/>
        </w:rPr>
        <w:tab/>
      </w:r>
      <w:r w:rsidR="00B62B55" w:rsidRPr="00B62B55">
        <w:rPr>
          <w:rFonts w:ascii="Calibri" w:hAnsi="Calibri"/>
          <w:i/>
          <w:sz w:val="22"/>
          <w:szCs w:val="22"/>
        </w:rPr>
        <w:t>name and d</w:t>
      </w:r>
      <w:r w:rsidRPr="00B62B55">
        <w:rPr>
          <w:rFonts w:ascii="Calibri" w:hAnsi="Calibri"/>
          <w:i/>
          <w:sz w:val="22"/>
          <w:szCs w:val="22"/>
        </w:rPr>
        <w:t xml:space="preserve">escribe the standard reference manual used to </w:t>
      </w:r>
      <w:r w:rsidR="00D27A34" w:rsidRPr="00B62B55">
        <w:rPr>
          <w:rFonts w:ascii="Calibri" w:hAnsi="Calibri"/>
          <w:i/>
          <w:sz w:val="22"/>
          <w:szCs w:val="22"/>
        </w:rPr>
        <w:t xml:space="preserve">classify and </w:t>
      </w:r>
      <w:r w:rsidRPr="00B62B55">
        <w:rPr>
          <w:rFonts w:ascii="Calibri" w:hAnsi="Calibri"/>
          <w:i/>
          <w:sz w:val="22"/>
          <w:szCs w:val="22"/>
        </w:rPr>
        <w:t xml:space="preserve">diagnose mental </w:t>
      </w:r>
      <w:r w:rsidR="00B62B55" w:rsidRPr="00B62B55">
        <w:rPr>
          <w:rFonts w:ascii="Calibri" w:hAnsi="Calibri"/>
          <w:i/>
          <w:sz w:val="22"/>
          <w:szCs w:val="22"/>
        </w:rPr>
        <w:t>d</w:t>
      </w:r>
      <w:r w:rsidRPr="00B62B55">
        <w:rPr>
          <w:rFonts w:ascii="Calibri" w:hAnsi="Calibri"/>
          <w:i/>
          <w:sz w:val="22"/>
          <w:szCs w:val="22"/>
        </w:rPr>
        <w:t>isorders</w:t>
      </w:r>
      <w:r w:rsidR="00D27A34" w:rsidRPr="00B62B55">
        <w:rPr>
          <w:rFonts w:ascii="Calibri" w:hAnsi="Calibri"/>
          <w:i/>
          <w:sz w:val="22"/>
          <w:szCs w:val="22"/>
        </w:rPr>
        <w:t>;</w:t>
      </w:r>
    </w:p>
    <w:p w:rsidR="00BC2A80" w:rsidRPr="00FD6876" w:rsidRDefault="00D27A34"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7.2</w:t>
      </w:r>
      <w:r w:rsidR="00B62B55">
        <w:rPr>
          <w:rFonts w:ascii="Calibri" w:hAnsi="Calibri"/>
          <w:sz w:val="22"/>
          <w:szCs w:val="22"/>
        </w:rPr>
        <w:tab/>
      </w:r>
      <w:r w:rsidR="00B62B55" w:rsidRPr="00B62B55">
        <w:rPr>
          <w:rFonts w:ascii="Calibri" w:hAnsi="Calibri"/>
          <w:i/>
          <w:sz w:val="22"/>
          <w:szCs w:val="22"/>
        </w:rPr>
        <w:t>discuss</w:t>
      </w:r>
      <w:r w:rsidRPr="00B62B55">
        <w:rPr>
          <w:rFonts w:ascii="Calibri" w:hAnsi="Calibri"/>
          <w:i/>
          <w:sz w:val="22"/>
          <w:szCs w:val="22"/>
        </w:rPr>
        <w:t xml:space="preserve"> some of the limitations and inherent problems to classifying and labeling</w:t>
      </w:r>
      <w:r w:rsidR="00AB210A">
        <w:rPr>
          <w:rFonts w:ascii="Calibri" w:hAnsi="Calibri"/>
          <w:i/>
          <w:sz w:val="22"/>
          <w:szCs w:val="22"/>
        </w:rPr>
        <w:t xml:space="preserve"> m</w:t>
      </w:r>
      <w:r w:rsidRPr="00B62B55">
        <w:rPr>
          <w:rFonts w:ascii="Calibri" w:hAnsi="Calibri"/>
          <w:i/>
          <w:sz w:val="22"/>
          <w:szCs w:val="22"/>
        </w:rPr>
        <w:t>ental disorders;</w:t>
      </w:r>
    </w:p>
    <w:p w:rsidR="00D27A34" w:rsidRPr="00B62B55" w:rsidRDefault="00D27A34" w:rsidP="002A081A">
      <w:pPr>
        <w:pStyle w:val="normal0"/>
        <w:tabs>
          <w:tab w:val="left" w:pos="357"/>
        </w:tabs>
        <w:ind w:left="805" w:hanging="448"/>
        <w:jc w:val="both"/>
        <w:rPr>
          <w:rFonts w:ascii="Calibri" w:hAnsi="Calibri"/>
          <w:i/>
          <w:sz w:val="22"/>
          <w:szCs w:val="22"/>
        </w:rPr>
      </w:pPr>
      <w:r w:rsidRPr="00FD6876">
        <w:rPr>
          <w:rFonts w:ascii="Calibri" w:hAnsi="Calibri"/>
          <w:sz w:val="22"/>
          <w:szCs w:val="22"/>
        </w:rPr>
        <w:t>7.3</w:t>
      </w:r>
      <w:r w:rsidR="00B62B55">
        <w:rPr>
          <w:rFonts w:ascii="Calibri" w:hAnsi="Calibri"/>
          <w:sz w:val="22"/>
          <w:szCs w:val="22"/>
        </w:rPr>
        <w:tab/>
      </w:r>
      <w:r w:rsidR="00B62B55" w:rsidRPr="00B62B55">
        <w:rPr>
          <w:rFonts w:ascii="Calibri" w:hAnsi="Calibri"/>
          <w:i/>
          <w:sz w:val="22"/>
          <w:szCs w:val="22"/>
        </w:rPr>
        <w:t>d</w:t>
      </w:r>
      <w:r w:rsidRPr="00B62B55">
        <w:rPr>
          <w:rFonts w:ascii="Calibri" w:hAnsi="Calibri"/>
          <w:i/>
          <w:sz w:val="22"/>
          <w:szCs w:val="22"/>
        </w:rPr>
        <w:t>ifferentiate projective tests from objective tests;</w:t>
      </w:r>
    </w:p>
    <w:p w:rsidR="00D27A34" w:rsidRPr="00FD6876" w:rsidRDefault="00D27A34"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7.4</w:t>
      </w:r>
      <w:r w:rsidR="00B62B55">
        <w:rPr>
          <w:rFonts w:ascii="Calibri" w:hAnsi="Calibri"/>
          <w:sz w:val="22"/>
          <w:szCs w:val="22"/>
        </w:rPr>
        <w:tab/>
      </w:r>
      <w:r w:rsidR="00B62B55" w:rsidRPr="00B62B55">
        <w:rPr>
          <w:rFonts w:ascii="Calibri" w:hAnsi="Calibri"/>
          <w:i/>
          <w:sz w:val="22"/>
          <w:szCs w:val="22"/>
        </w:rPr>
        <w:t>describe</w:t>
      </w:r>
      <w:r w:rsidRPr="00B62B55">
        <w:rPr>
          <w:rFonts w:ascii="Calibri" w:hAnsi="Calibri"/>
          <w:i/>
          <w:sz w:val="22"/>
          <w:szCs w:val="22"/>
        </w:rPr>
        <w:t xml:space="preserve"> the chief characteristics of various psychological disorders (e.g., anxiety disorders, mood disorders, dissociative disorders, substance-related disorders, schizophrenia, personality disorders, and stress-related disorders)</w:t>
      </w:r>
      <w:r w:rsidR="00BC5166" w:rsidRPr="00B62B55">
        <w:rPr>
          <w:rFonts w:ascii="Calibri" w:hAnsi="Calibri"/>
          <w:i/>
          <w:sz w:val="22"/>
          <w:szCs w:val="22"/>
        </w:rPr>
        <w:t>;</w:t>
      </w:r>
    </w:p>
    <w:p w:rsidR="00D27A34" w:rsidRPr="00FD6876" w:rsidRDefault="00D27A34"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7.5</w:t>
      </w:r>
      <w:r w:rsidR="00B62B55">
        <w:rPr>
          <w:rFonts w:ascii="Calibri" w:hAnsi="Calibri"/>
          <w:sz w:val="22"/>
          <w:szCs w:val="22"/>
        </w:rPr>
        <w:tab/>
      </w:r>
      <w:r w:rsidR="00B62B55" w:rsidRPr="00B62B55">
        <w:rPr>
          <w:rFonts w:ascii="Calibri" w:hAnsi="Calibri"/>
          <w:i/>
          <w:sz w:val="22"/>
          <w:szCs w:val="22"/>
        </w:rPr>
        <w:t>describe</w:t>
      </w:r>
      <w:r w:rsidR="00BC5166" w:rsidRPr="00B62B55">
        <w:rPr>
          <w:rFonts w:ascii="Calibri" w:hAnsi="Calibri"/>
          <w:i/>
          <w:sz w:val="22"/>
          <w:szCs w:val="22"/>
        </w:rPr>
        <w:t xml:space="preserve"> how mental disorders are treated with psychotropic medications and psychotherapeutic methods</w:t>
      </w:r>
      <w:r w:rsidRPr="00B62B55">
        <w:rPr>
          <w:rFonts w:ascii="Calibri" w:hAnsi="Calibri"/>
          <w:i/>
          <w:sz w:val="22"/>
          <w:szCs w:val="22"/>
        </w:rPr>
        <w:t xml:space="preserve"> </w:t>
      </w:r>
      <w:r w:rsidR="00BC5166" w:rsidRPr="00B62B55">
        <w:rPr>
          <w:rFonts w:ascii="Calibri" w:hAnsi="Calibri"/>
          <w:i/>
          <w:sz w:val="22"/>
          <w:szCs w:val="22"/>
        </w:rPr>
        <w:t>(e.g., psychodynamic therapy, behavior and cognitive therapy, humanist and existential therapy, and family and couples therapy);</w:t>
      </w:r>
      <w:r w:rsidR="00BC5166" w:rsidRPr="00FD6876">
        <w:rPr>
          <w:rFonts w:ascii="Calibri" w:hAnsi="Calibri"/>
          <w:sz w:val="22"/>
          <w:szCs w:val="22"/>
        </w:rPr>
        <w:t xml:space="preserve"> and</w:t>
      </w:r>
    </w:p>
    <w:p w:rsidR="00BC5166" w:rsidRPr="00FD6876" w:rsidRDefault="00BC5166" w:rsidP="002A081A">
      <w:pPr>
        <w:pStyle w:val="normal0"/>
        <w:tabs>
          <w:tab w:val="left" w:pos="357"/>
        </w:tabs>
        <w:ind w:left="805" w:hanging="448"/>
        <w:jc w:val="both"/>
        <w:rPr>
          <w:rFonts w:ascii="Calibri" w:hAnsi="Calibri"/>
          <w:sz w:val="22"/>
          <w:szCs w:val="22"/>
        </w:rPr>
      </w:pPr>
      <w:r w:rsidRPr="00FD6876">
        <w:rPr>
          <w:rFonts w:ascii="Calibri" w:hAnsi="Calibri"/>
          <w:sz w:val="22"/>
          <w:szCs w:val="22"/>
        </w:rPr>
        <w:t>7.6</w:t>
      </w:r>
      <w:r w:rsidR="00B62B55">
        <w:rPr>
          <w:rFonts w:ascii="Calibri" w:hAnsi="Calibri"/>
          <w:sz w:val="22"/>
          <w:szCs w:val="22"/>
        </w:rPr>
        <w:tab/>
      </w:r>
      <w:r w:rsidR="00B62B55" w:rsidRPr="00B62B55">
        <w:rPr>
          <w:rFonts w:ascii="Calibri" w:hAnsi="Calibri"/>
          <w:i/>
          <w:sz w:val="22"/>
          <w:szCs w:val="22"/>
        </w:rPr>
        <w:t>e</w:t>
      </w:r>
      <w:r w:rsidRPr="00B62B55">
        <w:rPr>
          <w:rFonts w:ascii="Calibri" w:hAnsi="Calibri"/>
          <w:i/>
          <w:sz w:val="22"/>
          <w:szCs w:val="22"/>
        </w:rPr>
        <w:t xml:space="preserve">valuate the pros and cons of using biological treatments and psychotherapy for </w:t>
      </w:r>
      <w:r w:rsidR="00B62B55" w:rsidRPr="00B62B55">
        <w:rPr>
          <w:rFonts w:ascii="Calibri" w:hAnsi="Calibri"/>
          <w:i/>
          <w:sz w:val="22"/>
          <w:szCs w:val="22"/>
        </w:rPr>
        <w:t>various mental disorders</w:t>
      </w:r>
    </w:p>
    <w:p w:rsidR="00B62B55" w:rsidRDefault="00B62B55" w:rsidP="00FD6876">
      <w:pPr>
        <w:pStyle w:val="normal0"/>
        <w:jc w:val="both"/>
        <w:rPr>
          <w:rStyle w:val="normalchar1"/>
          <w:rFonts w:ascii="Calibri" w:hAnsi="Calibri" w:cs="Arial"/>
          <w:b/>
          <w:bCs/>
          <w:sz w:val="22"/>
          <w:szCs w:val="22"/>
        </w:rPr>
      </w:pPr>
    </w:p>
    <w:p w:rsidR="00B62B55" w:rsidRDefault="00B62B55" w:rsidP="00FD6876">
      <w:pPr>
        <w:pStyle w:val="normal0"/>
        <w:jc w:val="both"/>
        <w:rPr>
          <w:rStyle w:val="normalchar1"/>
          <w:rFonts w:ascii="Calibri" w:hAnsi="Calibri" w:cs="Arial"/>
          <w:b/>
          <w:bCs/>
          <w:sz w:val="22"/>
          <w:szCs w:val="22"/>
        </w:rPr>
      </w:pPr>
    </w:p>
    <w:p w:rsidR="002674D2" w:rsidRDefault="002674D2" w:rsidP="00FD6876">
      <w:pPr>
        <w:pStyle w:val="normal0"/>
        <w:jc w:val="both"/>
        <w:rPr>
          <w:rStyle w:val="normalchar1"/>
          <w:rFonts w:ascii="Calibri" w:hAnsi="Calibri" w:cs="Arial"/>
          <w:b/>
          <w:bCs/>
          <w:sz w:val="22"/>
          <w:szCs w:val="22"/>
        </w:rPr>
      </w:pPr>
    </w:p>
    <w:p w:rsidR="007E38B5" w:rsidRPr="00FD6876" w:rsidRDefault="00A75F87" w:rsidP="00FD6876">
      <w:pPr>
        <w:pStyle w:val="normal0"/>
        <w:jc w:val="both"/>
        <w:rPr>
          <w:rStyle w:val="normalchar1"/>
          <w:rFonts w:ascii="Calibri" w:hAnsi="Calibri" w:cs="Arial"/>
          <w:sz w:val="22"/>
          <w:szCs w:val="22"/>
        </w:rPr>
      </w:pPr>
      <w:r w:rsidRPr="00B62B55">
        <w:rPr>
          <w:rStyle w:val="normalchar1"/>
          <w:rFonts w:ascii="Calibri" w:hAnsi="Calibri" w:cs="Arial"/>
          <w:b/>
          <w:bCs/>
          <w:sz w:val="22"/>
          <w:szCs w:val="22"/>
        </w:rPr>
        <w:t>Me</w:t>
      </w:r>
      <w:r w:rsidR="00636094" w:rsidRPr="00B62B55">
        <w:rPr>
          <w:rStyle w:val="normalchar1"/>
          <w:rFonts w:ascii="Calibri" w:hAnsi="Calibri" w:cs="Arial"/>
          <w:b/>
          <w:bCs/>
          <w:sz w:val="22"/>
          <w:szCs w:val="22"/>
        </w:rPr>
        <w:t>thods of Instruction</w:t>
      </w:r>
      <w:r w:rsidR="00636094" w:rsidRPr="00B62B55">
        <w:rPr>
          <w:rStyle w:val="normalchar1"/>
          <w:rFonts w:ascii="Calibri" w:hAnsi="Calibri" w:cs="Arial"/>
          <w:sz w:val="22"/>
          <w:szCs w:val="22"/>
        </w:rPr>
        <w:t>:</w:t>
      </w:r>
      <w:r w:rsidR="007E38B5" w:rsidRPr="00B62B55">
        <w:rPr>
          <w:rStyle w:val="normalchar1"/>
          <w:rFonts w:ascii="Calibri" w:hAnsi="Calibri" w:cs="Arial"/>
          <w:sz w:val="22"/>
          <w:szCs w:val="22"/>
        </w:rPr>
        <w:t xml:space="preserve">  </w:t>
      </w:r>
      <w:r w:rsidR="00636094" w:rsidRPr="00B62B55">
        <w:rPr>
          <w:rStyle w:val="normalchar1"/>
          <w:rFonts w:ascii="Calibri" w:hAnsi="Calibri" w:cs="Arial"/>
          <w:sz w:val="22"/>
          <w:szCs w:val="22"/>
        </w:rPr>
        <w:t>Instruction will consist of</w:t>
      </w:r>
      <w:r w:rsidR="007E38B5" w:rsidRPr="00B62B55">
        <w:rPr>
          <w:rStyle w:val="normalchar1"/>
          <w:rFonts w:ascii="Calibri" w:hAnsi="Calibri" w:cs="Arial"/>
          <w:sz w:val="22"/>
          <w:szCs w:val="22"/>
        </w:rPr>
        <w:t>, but not be limited to,</w:t>
      </w:r>
      <w:r w:rsidR="00636094" w:rsidRPr="00B62B55">
        <w:rPr>
          <w:rStyle w:val="normalchar1"/>
          <w:rFonts w:ascii="Calibri" w:hAnsi="Calibri" w:cs="Arial"/>
          <w:sz w:val="22"/>
          <w:szCs w:val="22"/>
        </w:rPr>
        <w:t xml:space="preserve"> a combination </w:t>
      </w:r>
      <w:r w:rsidR="00B62B55" w:rsidRPr="00B62B55">
        <w:rPr>
          <w:rStyle w:val="normalchar1"/>
          <w:rFonts w:ascii="Calibri" w:hAnsi="Calibri" w:cs="Arial"/>
          <w:sz w:val="22"/>
          <w:szCs w:val="22"/>
        </w:rPr>
        <w:t xml:space="preserve">of </w:t>
      </w:r>
      <w:r w:rsidR="007E38B5" w:rsidRPr="00B62B55">
        <w:rPr>
          <w:rStyle w:val="normalchar1"/>
          <w:rFonts w:ascii="Calibri" w:hAnsi="Calibri" w:cs="Arial"/>
          <w:sz w:val="22"/>
          <w:szCs w:val="22"/>
        </w:rPr>
        <w:t>lectures, class discussion, demonstrations and exercises, and media/audiovisual or educational videos.</w:t>
      </w:r>
      <w:r w:rsidR="00B62B55" w:rsidRPr="00B62B55">
        <w:rPr>
          <w:rStyle w:val="normalchar1"/>
          <w:rFonts w:ascii="Calibri" w:hAnsi="Calibri" w:cs="Arial"/>
          <w:sz w:val="22"/>
          <w:szCs w:val="22"/>
        </w:rPr>
        <w:t xml:space="preserve">  Specific choice of instructional methods is left to the discretion of the instructor.</w:t>
      </w:r>
    </w:p>
    <w:p w:rsidR="007E38B5" w:rsidRDefault="007E38B5" w:rsidP="00FD6876">
      <w:pPr>
        <w:pStyle w:val="normal0"/>
        <w:jc w:val="both"/>
        <w:rPr>
          <w:rStyle w:val="body005f0020text005f00202005f005fchar1char1"/>
          <w:rFonts w:ascii="Calibri" w:hAnsi="Calibri" w:cs="Arial"/>
          <w:b/>
          <w:bCs/>
        </w:rPr>
      </w:pPr>
    </w:p>
    <w:p w:rsidR="002674D2" w:rsidRDefault="002674D2" w:rsidP="00FD6876">
      <w:pPr>
        <w:pStyle w:val="normal0"/>
        <w:jc w:val="both"/>
        <w:rPr>
          <w:rStyle w:val="body005f0020text005f00202005f005fchar1char1"/>
          <w:rFonts w:ascii="Calibri" w:hAnsi="Calibri" w:cs="Arial"/>
          <w:b/>
          <w:bCs/>
        </w:rPr>
      </w:pPr>
    </w:p>
    <w:p w:rsidR="00B62B55" w:rsidRPr="00FD6876" w:rsidRDefault="00B62B55" w:rsidP="00FD6876">
      <w:pPr>
        <w:pStyle w:val="normal0"/>
        <w:jc w:val="both"/>
        <w:rPr>
          <w:rStyle w:val="body005f0020text005f00202005f005fchar1char1"/>
          <w:rFonts w:ascii="Calibri" w:hAnsi="Calibri" w:cs="Arial"/>
          <w:b/>
          <w:bCs/>
        </w:rPr>
      </w:pPr>
    </w:p>
    <w:p w:rsidR="007E38B5" w:rsidRPr="002674D2" w:rsidRDefault="00636094" w:rsidP="00FD6876">
      <w:pPr>
        <w:pStyle w:val="body0020text00202"/>
        <w:jc w:val="both"/>
        <w:rPr>
          <w:rStyle w:val="body005f0020text005f00202005f005fchar1char1"/>
          <w:rFonts w:ascii="Calibri" w:hAnsi="Calibri" w:cs="Arial"/>
          <w:bCs/>
        </w:rPr>
      </w:pPr>
      <w:r w:rsidRPr="00FD6876">
        <w:rPr>
          <w:rStyle w:val="body005f0020text005f00202005f005fchar1char1"/>
          <w:rFonts w:ascii="Calibri" w:hAnsi="Calibri" w:cs="Arial"/>
          <w:b/>
          <w:bCs/>
        </w:rPr>
        <w:t xml:space="preserve">Outcomes Assessment: </w:t>
      </w:r>
      <w:r w:rsidR="002674D2">
        <w:rPr>
          <w:rStyle w:val="body005f0020text005f00202005f005fchar1char1"/>
          <w:rFonts w:ascii="Calibri" w:hAnsi="Calibri" w:cs="Arial"/>
          <w:bCs/>
        </w:rPr>
        <w:t>Quiz and e</w:t>
      </w:r>
      <w:r w:rsidR="002674D2" w:rsidRPr="002674D2">
        <w:rPr>
          <w:rStyle w:val="body005f0020text005f00202005f005fchar1char1"/>
          <w:rFonts w:ascii="Calibri" w:hAnsi="Calibri" w:cs="Arial"/>
          <w:bCs/>
        </w:rPr>
        <w:t>xam</w:t>
      </w:r>
      <w:r w:rsidR="007E38B5" w:rsidRPr="002674D2">
        <w:rPr>
          <w:rStyle w:val="body005f0020text005f00202005f005fchar1char1"/>
          <w:rFonts w:ascii="Calibri" w:hAnsi="Calibri" w:cs="Arial"/>
          <w:bCs/>
        </w:rPr>
        <w:t xml:space="preserve"> </w:t>
      </w:r>
      <w:r w:rsidR="002674D2">
        <w:rPr>
          <w:rStyle w:val="body005f0020text005f00202005f005fchar1char1"/>
          <w:rFonts w:ascii="Calibri" w:hAnsi="Calibri" w:cs="Arial"/>
          <w:bCs/>
        </w:rPr>
        <w:t xml:space="preserve">questions (if applicable) are blueprinted to course objectives.  Checklist rubrics are used to evaluate non-test type assessment instruments, such as logs, reaction papers, theme papers, and projects, for the presence of course objectives.  </w:t>
      </w:r>
      <w:r w:rsidR="002674D2" w:rsidRPr="00367022">
        <w:rPr>
          <w:rFonts w:ascii="Calibri" w:hAnsi="Calibri" w:cs="Arial"/>
        </w:rPr>
        <w:t>Data collected will be analyzed to provide direction for the improvement of instruction, viability of class assignments, relevancy of assigned literature, and evaluation of instructional time spent on specific topics</w:t>
      </w:r>
      <w:r w:rsidR="002674D2">
        <w:rPr>
          <w:rFonts w:ascii="Calibri" w:hAnsi="Calibri" w:cs="Arial"/>
        </w:rPr>
        <w:t>.</w:t>
      </w:r>
      <w:r w:rsidR="007E38B5" w:rsidRPr="002674D2">
        <w:rPr>
          <w:rStyle w:val="body005f0020text005f00202005f005fchar1char1"/>
          <w:rFonts w:ascii="Calibri" w:hAnsi="Calibri" w:cs="Arial"/>
          <w:bCs/>
        </w:rPr>
        <w:t xml:space="preserve">  </w:t>
      </w:r>
    </w:p>
    <w:p w:rsidR="00334AD0" w:rsidRPr="00FD6876" w:rsidRDefault="00334AD0" w:rsidP="00FD6876">
      <w:pPr>
        <w:pStyle w:val="normal0"/>
        <w:jc w:val="both"/>
        <w:rPr>
          <w:rStyle w:val="normalchar1"/>
          <w:rFonts w:ascii="Calibri" w:hAnsi="Calibri" w:cs="Arial"/>
          <w:b/>
          <w:bCs/>
          <w:sz w:val="22"/>
          <w:szCs w:val="22"/>
        </w:rPr>
      </w:pPr>
    </w:p>
    <w:p w:rsidR="00523F26" w:rsidRPr="00FD6876" w:rsidRDefault="00636094" w:rsidP="00FD6876">
      <w:pPr>
        <w:pStyle w:val="normal0"/>
        <w:jc w:val="both"/>
        <w:rPr>
          <w:rStyle w:val="normalchar1"/>
          <w:rFonts w:ascii="Calibri" w:hAnsi="Calibri" w:cs="Arial"/>
          <w:bCs/>
          <w:sz w:val="22"/>
          <w:szCs w:val="22"/>
        </w:rPr>
      </w:pPr>
      <w:r w:rsidRPr="00FD6876">
        <w:rPr>
          <w:rStyle w:val="normalchar1"/>
          <w:rFonts w:ascii="Calibri" w:hAnsi="Calibri" w:cs="Arial"/>
          <w:b/>
          <w:bCs/>
          <w:sz w:val="22"/>
          <w:szCs w:val="22"/>
        </w:rPr>
        <w:lastRenderedPageBreak/>
        <w:t>Course Requirements:</w:t>
      </w:r>
      <w:r w:rsidR="00523F26" w:rsidRPr="00FD6876">
        <w:rPr>
          <w:rStyle w:val="normalchar1"/>
          <w:rFonts w:ascii="Calibri" w:hAnsi="Calibri" w:cs="Arial"/>
          <w:b/>
          <w:bCs/>
          <w:sz w:val="22"/>
          <w:szCs w:val="22"/>
        </w:rPr>
        <w:t xml:space="preserve"> </w:t>
      </w:r>
      <w:r w:rsidR="00523F26" w:rsidRPr="00FD6876">
        <w:rPr>
          <w:rStyle w:val="normalchar1"/>
          <w:rFonts w:ascii="Calibri" w:hAnsi="Calibri" w:cs="Arial"/>
          <w:bCs/>
          <w:sz w:val="22"/>
          <w:szCs w:val="22"/>
        </w:rPr>
        <w:t>All students are required to:</w:t>
      </w:r>
    </w:p>
    <w:p w:rsidR="00334AD0" w:rsidRPr="002674D2" w:rsidRDefault="00334AD0" w:rsidP="00FD6876">
      <w:pPr>
        <w:pStyle w:val="normal0"/>
        <w:jc w:val="both"/>
        <w:rPr>
          <w:rFonts w:ascii="Calibri" w:hAnsi="Calibri"/>
          <w:sz w:val="12"/>
          <w:szCs w:val="12"/>
        </w:rPr>
      </w:pPr>
    </w:p>
    <w:p w:rsidR="00334AD0" w:rsidRPr="00FD6876" w:rsidRDefault="00636094" w:rsidP="00FD6876">
      <w:pPr>
        <w:pStyle w:val="body0020text"/>
        <w:ind w:left="360" w:hanging="360"/>
        <w:jc w:val="both"/>
        <w:rPr>
          <w:rStyle w:val="body0020textchar1"/>
          <w:rFonts w:ascii="Calibri" w:hAnsi="Calibri" w:cs="Arial"/>
          <w:sz w:val="22"/>
          <w:szCs w:val="22"/>
        </w:rPr>
      </w:pPr>
      <w:r w:rsidRPr="00FD6876">
        <w:rPr>
          <w:rStyle w:val="body0020textchar1"/>
          <w:rFonts w:ascii="Calibri" w:hAnsi="Calibri" w:cs="Arial"/>
          <w:sz w:val="22"/>
          <w:szCs w:val="22"/>
        </w:rPr>
        <w:t>1.</w:t>
      </w:r>
      <w:r w:rsidR="00B6021C" w:rsidRPr="00FD6876">
        <w:rPr>
          <w:rFonts w:ascii="Calibri" w:hAnsi="Calibri"/>
          <w:sz w:val="22"/>
          <w:szCs w:val="22"/>
        </w:rPr>
        <w:tab/>
      </w:r>
      <w:r w:rsidR="002674D2">
        <w:rPr>
          <w:rStyle w:val="body0020textchar1"/>
          <w:rFonts w:ascii="Calibri" w:hAnsi="Calibri" w:cs="Arial"/>
          <w:sz w:val="22"/>
          <w:szCs w:val="22"/>
        </w:rPr>
        <w:t>Maintain regular and prompt attendance to all class sessions.</w:t>
      </w:r>
    </w:p>
    <w:p w:rsidR="00334AD0" w:rsidRPr="002674D2" w:rsidRDefault="00334AD0" w:rsidP="00FD6876">
      <w:pPr>
        <w:pStyle w:val="normal0"/>
        <w:ind w:left="360" w:hanging="360"/>
        <w:jc w:val="both"/>
        <w:rPr>
          <w:rFonts w:ascii="Calibri" w:hAnsi="Calibri"/>
          <w:sz w:val="12"/>
          <w:szCs w:val="12"/>
        </w:rPr>
      </w:pPr>
    </w:p>
    <w:p w:rsidR="00334AD0" w:rsidRPr="00FD6876" w:rsidRDefault="00636094" w:rsidP="00FD6876">
      <w:pPr>
        <w:pStyle w:val="body0020text"/>
        <w:ind w:left="360" w:hanging="360"/>
        <w:jc w:val="both"/>
        <w:rPr>
          <w:rStyle w:val="body0020textchar1"/>
          <w:rFonts w:ascii="Calibri" w:hAnsi="Calibri" w:cs="Arial"/>
          <w:sz w:val="22"/>
          <w:szCs w:val="22"/>
        </w:rPr>
      </w:pPr>
      <w:r w:rsidRPr="00FD6876">
        <w:rPr>
          <w:rStyle w:val="body0020textchar1"/>
          <w:rFonts w:ascii="Calibri" w:hAnsi="Calibri" w:cs="Arial"/>
          <w:sz w:val="22"/>
          <w:szCs w:val="22"/>
        </w:rPr>
        <w:t>2.</w:t>
      </w:r>
      <w:r w:rsidR="00B6021C" w:rsidRPr="00FD6876">
        <w:rPr>
          <w:rFonts w:ascii="Calibri" w:hAnsi="Calibri"/>
          <w:sz w:val="22"/>
          <w:szCs w:val="22"/>
        </w:rPr>
        <w:tab/>
      </w:r>
      <w:r w:rsidR="002674D2">
        <w:rPr>
          <w:rStyle w:val="body0020textchar1"/>
          <w:rFonts w:ascii="Calibri" w:hAnsi="Calibri" w:cs="Arial"/>
          <w:sz w:val="22"/>
          <w:szCs w:val="22"/>
        </w:rPr>
        <w:t>Participate in class discussions.</w:t>
      </w:r>
    </w:p>
    <w:p w:rsidR="00334AD0" w:rsidRPr="002674D2" w:rsidRDefault="00334AD0" w:rsidP="00FD6876">
      <w:pPr>
        <w:pStyle w:val="normal0"/>
        <w:ind w:left="360" w:hanging="360"/>
        <w:jc w:val="both"/>
        <w:rPr>
          <w:rFonts w:ascii="Calibri" w:hAnsi="Calibri"/>
          <w:sz w:val="12"/>
          <w:szCs w:val="12"/>
        </w:rPr>
      </w:pPr>
    </w:p>
    <w:p w:rsidR="00334AD0" w:rsidRPr="00FD6876" w:rsidRDefault="00636094" w:rsidP="00FD6876">
      <w:pPr>
        <w:pStyle w:val="body0020text"/>
        <w:ind w:left="360" w:hanging="360"/>
        <w:jc w:val="both"/>
        <w:rPr>
          <w:rStyle w:val="normalchar1"/>
          <w:rFonts w:ascii="Calibri" w:hAnsi="Calibri" w:cs="Arial"/>
          <w:sz w:val="22"/>
          <w:szCs w:val="22"/>
        </w:rPr>
      </w:pPr>
      <w:r w:rsidRPr="00FD6876">
        <w:rPr>
          <w:rStyle w:val="normalchar1"/>
          <w:rFonts w:ascii="Calibri" w:hAnsi="Calibri" w:cs="Arial"/>
          <w:sz w:val="22"/>
          <w:szCs w:val="22"/>
        </w:rPr>
        <w:t>3.</w:t>
      </w:r>
      <w:r w:rsidRPr="00FD6876">
        <w:rPr>
          <w:rFonts w:ascii="Calibri" w:hAnsi="Calibri"/>
          <w:sz w:val="22"/>
          <w:szCs w:val="22"/>
        </w:rPr>
        <w:t>   </w:t>
      </w:r>
      <w:r w:rsidR="00B6021C" w:rsidRPr="00FD6876">
        <w:rPr>
          <w:rFonts w:ascii="Calibri" w:hAnsi="Calibri"/>
          <w:sz w:val="22"/>
          <w:szCs w:val="22"/>
        </w:rPr>
        <w:tab/>
      </w:r>
      <w:r w:rsidR="002674D2">
        <w:rPr>
          <w:rStyle w:val="normalchar1"/>
          <w:rFonts w:ascii="Calibri" w:hAnsi="Calibri" w:cs="Arial"/>
          <w:sz w:val="22"/>
          <w:szCs w:val="22"/>
        </w:rPr>
        <w:t>Complete all assignments and take all quizzes and exams that are scheduled.</w:t>
      </w:r>
    </w:p>
    <w:p w:rsidR="00334AD0" w:rsidRPr="002674D2" w:rsidRDefault="00334AD0" w:rsidP="00FD6876">
      <w:pPr>
        <w:pStyle w:val="normal0"/>
        <w:ind w:left="360" w:hanging="360"/>
        <w:jc w:val="both"/>
        <w:rPr>
          <w:rFonts w:ascii="Calibri" w:hAnsi="Calibri"/>
          <w:sz w:val="12"/>
          <w:szCs w:val="12"/>
        </w:rPr>
      </w:pPr>
    </w:p>
    <w:p w:rsidR="00B6021C" w:rsidRPr="00FD6876" w:rsidRDefault="00B6021C" w:rsidP="00FD6876">
      <w:pPr>
        <w:pStyle w:val="body0020text"/>
        <w:ind w:left="360" w:hanging="360"/>
        <w:jc w:val="both"/>
        <w:rPr>
          <w:rStyle w:val="normalchar1"/>
          <w:rFonts w:ascii="Calibri" w:hAnsi="Calibri" w:cs="Arial"/>
          <w:sz w:val="22"/>
          <w:szCs w:val="22"/>
        </w:rPr>
      </w:pPr>
      <w:r w:rsidRPr="00FD6876">
        <w:rPr>
          <w:rStyle w:val="normalchar1"/>
          <w:rFonts w:ascii="Calibri" w:hAnsi="Calibri" w:cs="Arial"/>
          <w:sz w:val="22"/>
          <w:szCs w:val="22"/>
        </w:rPr>
        <w:t>4.</w:t>
      </w:r>
      <w:r w:rsidRPr="00FD6876">
        <w:rPr>
          <w:rStyle w:val="normalchar1"/>
          <w:rFonts w:ascii="Calibri" w:hAnsi="Calibri" w:cs="Arial"/>
          <w:sz w:val="22"/>
          <w:szCs w:val="22"/>
        </w:rPr>
        <w:tab/>
      </w:r>
      <w:r w:rsidR="002674D2">
        <w:rPr>
          <w:rStyle w:val="normalchar1"/>
          <w:rFonts w:ascii="Calibri" w:hAnsi="Calibri" w:cs="Arial"/>
          <w:sz w:val="22"/>
          <w:szCs w:val="22"/>
        </w:rPr>
        <w:t>Follow any specific class requirements mandated by the instructor.</w:t>
      </w:r>
    </w:p>
    <w:p w:rsidR="00334AD0" w:rsidRDefault="00334AD0" w:rsidP="00FD6876">
      <w:pPr>
        <w:pStyle w:val="normal0"/>
        <w:jc w:val="both"/>
        <w:rPr>
          <w:rStyle w:val="normalchar1"/>
          <w:rFonts w:ascii="Calibri" w:hAnsi="Calibri" w:cs="Arial"/>
          <w:b/>
          <w:bCs/>
          <w:sz w:val="22"/>
          <w:szCs w:val="22"/>
        </w:rPr>
      </w:pPr>
    </w:p>
    <w:p w:rsidR="00AB210A" w:rsidRDefault="00AB210A" w:rsidP="00FD6876">
      <w:pPr>
        <w:jc w:val="both"/>
        <w:rPr>
          <w:rFonts w:ascii="Calibri" w:hAnsi="Calibri"/>
          <w:b/>
          <w:sz w:val="22"/>
          <w:szCs w:val="22"/>
        </w:rPr>
      </w:pPr>
      <w:bookmarkStart w:id="0" w:name="graphic04"/>
      <w:bookmarkEnd w:id="0"/>
    </w:p>
    <w:p w:rsidR="00334AD0" w:rsidRPr="00FD6876" w:rsidRDefault="00334AD0" w:rsidP="00FD6876">
      <w:pPr>
        <w:jc w:val="both"/>
        <w:rPr>
          <w:rFonts w:ascii="Calibri" w:hAnsi="Calibri"/>
          <w:sz w:val="22"/>
          <w:szCs w:val="22"/>
        </w:rPr>
      </w:pPr>
      <w:r w:rsidRPr="00FD6876">
        <w:rPr>
          <w:rFonts w:ascii="Calibri" w:hAnsi="Calibri"/>
          <w:b/>
          <w:sz w:val="22"/>
          <w:szCs w:val="22"/>
        </w:rPr>
        <w:t>Methods of Evaluation:</w:t>
      </w:r>
      <w:r w:rsidRPr="00FD6876">
        <w:rPr>
          <w:rFonts w:ascii="Calibri" w:hAnsi="Calibri"/>
          <w:b/>
          <w:sz w:val="22"/>
          <w:szCs w:val="22"/>
        </w:rPr>
        <w:tab/>
        <w:t xml:space="preserve"> </w:t>
      </w:r>
      <w:r w:rsidRPr="00FD6876">
        <w:rPr>
          <w:rFonts w:ascii="Calibri" w:hAnsi="Calibri"/>
          <w:sz w:val="22"/>
          <w:szCs w:val="22"/>
        </w:rPr>
        <w:t>Final course grades will be computed as follows:</w:t>
      </w:r>
      <w:r w:rsidRPr="00FD6876">
        <w:rPr>
          <w:rFonts w:ascii="Calibri" w:hAnsi="Calibri"/>
          <w:b/>
          <w:sz w:val="22"/>
          <w:szCs w:val="22"/>
        </w:rPr>
        <w:tab/>
      </w:r>
      <w:r w:rsidRPr="00FD6876">
        <w:rPr>
          <w:rFonts w:ascii="Calibri" w:hAnsi="Calibri"/>
          <w:b/>
          <w:sz w:val="22"/>
          <w:szCs w:val="22"/>
        </w:rPr>
        <w:tab/>
      </w:r>
    </w:p>
    <w:p w:rsidR="00334AD0" w:rsidRPr="00FD6876" w:rsidRDefault="00334AD0" w:rsidP="00FD6876">
      <w:pPr>
        <w:jc w:val="both"/>
        <w:rPr>
          <w:rFonts w:ascii="Calibri" w:hAnsi="Calibri"/>
          <w:b/>
          <w:sz w:val="22"/>
          <w:szCs w:val="22"/>
        </w:rPr>
      </w:pP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t xml:space="preserve">                  </w:t>
      </w: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t xml:space="preserve">        </w:t>
      </w:r>
      <w:r w:rsidRPr="00FD6876">
        <w:rPr>
          <w:rFonts w:ascii="Calibri" w:hAnsi="Calibri"/>
          <w:b/>
          <w:sz w:val="22"/>
          <w:szCs w:val="22"/>
        </w:rPr>
        <w:t xml:space="preserve">% of </w:t>
      </w:r>
    </w:p>
    <w:p w:rsidR="00334AD0" w:rsidRPr="00FD6876" w:rsidRDefault="00334AD0" w:rsidP="00FD6876">
      <w:pPr>
        <w:ind w:left="6480" w:hanging="5760"/>
        <w:jc w:val="both"/>
        <w:rPr>
          <w:rFonts w:ascii="Calibri" w:hAnsi="Calibri"/>
          <w:b/>
          <w:sz w:val="22"/>
          <w:szCs w:val="22"/>
        </w:rPr>
      </w:pPr>
      <w:r w:rsidRPr="00FD6876">
        <w:rPr>
          <w:rFonts w:ascii="Calibri" w:hAnsi="Calibri"/>
          <w:b/>
          <w:sz w:val="22"/>
          <w:szCs w:val="22"/>
        </w:rPr>
        <w:t>Grading Components</w:t>
      </w:r>
      <w:r w:rsidRPr="00FD6876">
        <w:rPr>
          <w:rFonts w:ascii="Calibri" w:hAnsi="Calibri"/>
          <w:b/>
          <w:sz w:val="22"/>
          <w:szCs w:val="22"/>
        </w:rPr>
        <w:tab/>
        <w:t xml:space="preserve">          final course grade</w:t>
      </w:r>
    </w:p>
    <w:p w:rsidR="00334AD0" w:rsidRPr="00AB210A" w:rsidRDefault="00060FF1" w:rsidP="00FD6876">
      <w:pPr>
        <w:ind w:left="6480" w:hanging="5760"/>
        <w:jc w:val="both"/>
        <w:rPr>
          <w:rFonts w:ascii="Calibri" w:hAnsi="Calibri"/>
          <w:sz w:val="12"/>
          <w:szCs w:val="12"/>
        </w:rPr>
      </w:pPr>
      <w:r w:rsidRPr="00060FF1">
        <w:rPr>
          <w:rFonts w:ascii="Calibri" w:hAnsi="Calibri"/>
          <w:b/>
          <w:noProof/>
          <w:sz w:val="12"/>
          <w:szCs w:val="12"/>
        </w:rPr>
        <w:pict>
          <v:shapetype id="_x0000_t32" coordsize="21600,21600" o:spt="32" o:oned="t" path="m,l21600,21600e" filled="f">
            <v:path arrowok="t" fillok="f" o:connecttype="none"/>
            <o:lock v:ext="edit" shapetype="t"/>
          </v:shapetype>
          <v:shape id="_x0000_s1027" type="#_x0000_t32" style="position:absolute;left:0;text-align:left;margin-left:3pt;margin-top:2.45pt;width:441.75pt;height:0;z-index:251657728" o:connectortype="straight" strokeweight="1.5pt"/>
        </w:pict>
      </w:r>
    </w:p>
    <w:p w:rsidR="002674D2" w:rsidRPr="00AB210A" w:rsidRDefault="002674D2" w:rsidP="002674D2">
      <w:pPr>
        <w:pStyle w:val="block0020text"/>
        <w:numPr>
          <w:ilvl w:val="0"/>
          <w:numId w:val="4"/>
        </w:numPr>
        <w:ind w:right="40"/>
        <w:rPr>
          <w:rFonts w:ascii="Calibri" w:hAnsi="Calibri"/>
          <w:sz w:val="22"/>
          <w:szCs w:val="22"/>
        </w:rPr>
      </w:pPr>
      <w:r w:rsidRPr="00AB210A">
        <w:rPr>
          <w:rStyle w:val="block0020textchar1"/>
          <w:rFonts w:ascii="Calibri" w:hAnsi="Calibri" w:cs="Arial"/>
          <w:b/>
          <w:sz w:val="22"/>
          <w:szCs w:val="22"/>
        </w:rPr>
        <w:t>Attendance/Class Participation</w:t>
      </w:r>
      <w:r w:rsidRPr="002674D2">
        <w:rPr>
          <w:rStyle w:val="block0020textchar1"/>
          <w:rFonts w:ascii="Calibri" w:hAnsi="Calibri" w:cs="Arial"/>
          <w:sz w:val="22"/>
          <w:szCs w:val="22"/>
        </w:rPr>
        <w:tab/>
      </w:r>
      <w:r w:rsidRPr="002674D2">
        <w:rPr>
          <w:rStyle w:val="block0020textchar1"/>
          <w:rFonts w:ascii="Calibri" w:hAnsi="Calibri" w:cs="Arial"/>
          <w:sz w:val="22"/>
          <w:szCs w:val="22"/>
        </w:rPr>
        <w:tab/>
      </w:r>
      <w:r w:rsidRPr="002674D2">
        <w:rPr>
          <w:rStyle w:val="block0020textchar1"/>
          <w:rFonts w:ascii="Calibri" w:hAnsi="Calibri" w:cs="Arial"/>
          <w:sz w:val="22"/>
          <w:szCs w:val="22"/>
        </w:rPr>
        <w:tab/>
      </w:r>
      <w:r w:rsidRPr="002674D2">
        <w:rPr>
          <w:rStyle w:val="block0020textchar1"/>
          <w:rFonts w:ascii="Calibri" w:hAnsi="Calibri" w:cs="Arial"/>
          <w:sz w:val="22"/>
          <w:szCs w:val="22"/>
        </w:rPr>
        <w:tab/>
      </w:r>
      <w:r w:rsidRPr="002674D2">
        <w:rPr>
          <w:rStyle w:val="block0020textchar1"/>
          <w:rFonts w:ascii="Calibri" w:hAnsi="Calibri" w:cs="Arial"/>
          <w:sz w:val="22"/>
          <w:szCs w:val="22"/>
        </w:rPr>
        <w:tab/>
      </w:r>
      <w:r w:rsidRPr="002674D2">
        <w:rPr>
          <w:rStyle w:val="block0020textchar1"/>
          <w:rFonts w:ascii="Calibri" w:hAnsi="Calibri" w:cs="Arial"/>
          <w:sz w:val="22"/>
          <w:szCs w:val="22"/>
        </w:rPr>
        <w:tab/>
      </w:r>
      <w:r>
        <w:rPr>
          <w:rStyle w:val="block0020textchar1"/>
          <w:rFonts w:ascii="Calibri" w:hAnsi="Calibri" w:cs="Arial"/>
          <w:sz w:val="22"/>
          <w:szCs w:val="22"/>
        </w:rPr>
        <w:t xml:space="preserve">     </w:t>
      </w:r>
      <w:r w:rsidR="00AB210A" w:rsidRPr="00AB210A">
        <w:rPr>
          <w:rStyle w:val="block0020textchar1"/>
          <w:rFonts w:ascii="Calibri" w:hAnsi="Calibri" w:cs="Arial"/>
          <w:b/>
          <w:sz w:val="22"/>
          <w:szCs w:val="22"/>
        </w:rPr>
        <w:t>5</w:t>
      </w:r>
      <w:r w:rsidRPr="00AB210A">
        <w:rPr>
          <w:rStyle w:val="block0020textchar1"/>
          <w:rFonts w:ascii="Calibri" w:hAnsi="Calibri" w:cs="Arial"/>
          <w:b/>
          <w:bCs/>
          <w:sz w:val="22"/>
          <w:szCs w:val="22"/>
        </w:rPr>
        <w:t xml:space="preserve"> – 1</w:t>
      </w:r>
      <w:r w:rsidR="00AB210A" w:rsidRPr="00AB210A">
        <w:rPr>
          <w:rStyle w:val="block0020textchar1"/>
          <w:rFonts w:ascii="Calibri" w:hAnsi="Calibri" w:cs="Arial"/>
          <w:b/>
          <w:bCs/>
          <w:sz w:val="22"/>
          <w:szCs w:val="22"/>
        </w:rPr>
        <w:t>5</w:t>
      </w:r>
      <w:r w:rsidRPr="00AB210A">
        <w:rPr>
          <w:rStyle w:val="block0020textchar1"/>
          <w:rFonts w:ascii="Calibri" w:hAnsi="Calibri" w:cs="Arial"/>
          <w:b/>
          <w:bCs/>
          <w:sz w:val="22"/>
          <w:szCs w:val="22"/>
        </w:rPr>
        <w:t>%</w:t>
      </w:r>
    </w:p>
    <w:p w:rsidR="00AB210A" w:rsidRPr="00AB210A" w:rsidRDefault="00AB210A" w:rsidP="00AB210A">
      <w:pPr>
        <w:pStyle w:val="normal0"/>
        <w:ind w:left="720" w:right="3406"/>
        <w:jc w:val="both"/>
        <w:rPr>
          <w:rStyle w:val="block0020textchar1"/>
          <w:rFonts w:ascii="Calibri" w:hAnsi="Calibri" w:cs="Arial"/>
          <w:b w:val="0"/>
          <w:sz w:val="20"/>
          <w:szCs w:val="20"/>
        </w:rPr>
      </w:pPr>
      <w:r w:rsidRPr="002A081A">
        <w:rPr>
          <w:rStyle w:val="block0020textchar1"/>
          <w:rFonts w:ascii="Calibri" w:hAnsi="Calibri" w:cs="Arial"/>
          <w:b w:val="0"/>
          <w:sz w:val="22"/>
          <w:szCs w:val="22"/>
        </w:rPr>
        <w:t>Attendance points will be computed based on the ratio of the number of days attending the course during a regular semester (i.e., 28 contact days).  A similar procedure will be used to determine participation points</w:t>
      </w:r>
      <w:r w:rsidRPr="00AB210A">
        <w:rPr>
          <w:rStyle w:val="block0020textchar1"/>
          <w:rFonts w:ascii="Calibri" w:hAnsi="Calibri" w:cs="Arial"/>
          <w:b w:val="0"/>
          <w:sz w:val="20"/>
          <w:szCs w:val="20"/>
        </w:rPr>
        <w:t>.</w:t>
      </w:r>
    </w:p>
    <w:p w:rsidR="002674D2" w:rsidRPr="00E34F82" w:rsidRDefault="002674D2" w:rsidP="002674D2">
      <w:pPr>
        <w:pStyle w:val="normal0"/>
        <w:ind w:left="720"/>
        <w:jc w:val="both"/>
        <w:rPr>
          <w:rStyle w:val="block0020textchar1"/>
          <w:rFonts w:ascii="Calibri" w:hAnsi="Calibri" w:cs="Arial"/>
          <w:b w:val="0"/>
          <w:sz w:val="12"/>
          <w:szCs w:val="12"/>
        </w:rPr>
      </w:pPr>
    </w:p>
    <w:p w:rsidR="00AB210A" w:rsidRPr="00EA05D7" w:rsidRDefault="00AB210A" w:rsidP="00AB210A">
      <w:pPr>
        <w:pStyle w:val="normal0"/>
        <w:numPr>
          <w:ilvl w:val="0"/>
          <w:numId w:val="4"/>
        </w:numPr>
        <w:jc w:val="both"/>
        <w:rPr>
          <w:rStyle w:val="block0020textchar1"/>
          <w:rFonts w:ascii="Calibri" w:hAnsi="Calibri" w:cs="Arial"/>
          <w:b w:val="0"/>
          <w:sz w:val="22"/>
          <w:szCs w:val="22"/>
        </w:rPr>
      </w:pPr>
      <w:r>
        <w:rPr>
          <w:rStyle w:val="block0020textchar1"/>
          <w:rFonts w:ascii="Calibri" w:hAnsi="Calibri" w:cs="Arial"/>
          <w:sz w:val="22"/>
          <w:szCs w:val="22"/>
        </w:rPr>
        <w:t>Logs</w:t>
      </w:r>
      <w:r>
        <w:rPr>
          <w:rStyle w:val="block0020textchar1"/>
          <w:rFonts w:ascii="Calibri" w:hAnsi="Calibri" w:cs="Arial"/>
          <w:sz w:val="22"/>
          <w:szCs w:val="22"/>
        </w:rPr>
        <w:tab/>
      </w:r>
      <w:r>
        <w:rPr>
          <w:rStyle w:val="block0020textchar1"/>
          <w:rFonts w:ascii="Calibri" w:hAnsi="Calibri" w:cs="Arial"/>
          <w:sz w:val="22"/>
          <w:szCs w:val="22"/>
        </w:rPr>
        <w:tab/>
      </w:r>
      <w:r>
        <w:rPr>
          <w:rStyle w:val="block0020textchar1"/>
          <w:rFonts w:ascii="Calibri" w:hAnsi="Calibri" w:cs="Arial"/>
          <w:sz w:val="22"/>
          <w:szCs w:val="22"/>
        </w:rPr>
        <w:tab/>
      </w:r>
      <w:r>
        <w:rPr>
          <w:rStyle w:val="block0020textchar1"/>
          <w:rFonts w:ascii="Calibri" w:hAnsi="Calibri" w:cs="Arial"/>
          <w:sz w:val="22"/>
          <w:szCs w:val="22"/>
        </w:rPr>
        <w:tab/>
      </w:r>
      <w:r>
        <w:rPr>
          <w:rStyle w:val="block0020textchar1"/>
          <w:rFonts w:ascii="Calibri" w:hAnsi="Calibri" w:cs="Arial"/>
          <w:sz w:val="22"/>
          <w:szCs w:val="22"/>
        </w:rPr>
        <w:tab/>
      </w:r>
      <w:r>
        <w:rPr>
          <w:rStyle w:val="block0020textchar1"/>
          <w:rFonts w:ascii="Calibri" w:hAnsi="Calibri" w:cs="Arial"/>
          <w:sz w:val="22"/>
          <w:szCs w:val="22"/>
        </w:rPr>
        <w:tab/>
      </w:r>
      <w:r>
        <w:rPr>
          <w:rStyle w:val="block0020textchar1"/>
          <w:rFonts w:ascii="Calibri" w:hAnsi="Calibri" w:cs="Arial"/>
          <w:sz w:val="22"/>
          <w:szCs w:val="22"/>
        </w:rPr>
        <w:tab/>
      </w:r>
      <w:r>
        <w:rPr>
          <w:rStyle w:val="block0020textchar1"/>
          <w:rFonts w:ascii="Calibri" w:hAnsi="Calibri" w:cs="Arial"/>
          <w:sz w:val="22"/>
          <w:szCs w:val="22"/>
        </w:rPr>
        <w:tab/>
      </w:r>
      <w:r>
        <w:rPr>
          <w:rStyle w:val="block0020textchar1"/>
          <w:rFonts w:ascii="Calibri" w:hAnsi="Calibri" w:cs="Arial"/>
          <w:sz w:val="22"/>
          <w:szCs w:val="22"/>
        </w:rPr>
        <w:tab/>
        <w:t xml:space="preserve">   10 – 15% </w:t>
      </w:r>
    </w:p>
    <w:p w:rsidR="00AB210A" w:rsidRPr="00AB210A" w:rsidRDefault="00AB210A" w:rsidP="00AB210A">
      <w:pPr>
        <w:pStyle w:val="normal0"/>
        <w:ind w:left="720" w:right="3406"/>
        <w:jc w:val="both"/>
        <w:rPr>
          <w:rStyle w:val="block0020textchar1"/>
          <w:rFonts w:ascii="Calibri" w:hAnsi="Calibri" w:cs="Arial"/>
          <w:b w:val="0"/>
          <w:sz w:val="20"/>
          <w:szCs w:val="20"/>
        </w:rPr>
      </w:pPr>
      <w:r w:rsidRPr="002A081A">
        <w:rPr>
          <w:rStyle w:val="block0020textchar1"/>
          <w:rFonts w:ascii="Calibri" w:hAnsi="Calibri" w:cs="Arial"/>
          <w:b w:val="0"/>
          <w:sz w:val="22"/>
          <w:szCs w:val="22"/>
        </w:rPr>
        <w:t>Logs are written exercises designed to heighten student’s awareness of various psychological phenomen</w:t>
      </w:r>
      <w:r w:rsidR="00F80BE8" w:rsidRPr="002A081A">
        <w:rPr>
          <w:rStyle w:val="block0020textchar1"/>
          <w:rFonts w:ascii="Calibri" w:hAnsi="Calibri" w:cs="Arial"/>
          <w:b w:val="0"/>
          <w:sz w:val="22"/>
          <w:szCs w:val="22"/>
        </w:rPr>
        <w:t>a</w:t>
      </w:r>
      <w:r w:rsidRPr="002A081A">
        <w:rPr>
          <w:rStyle w:val="block0020textchar1"/>
          <w:rFonts w:ascii="Calibri" w:hAnsi="Calibri" w:cs="Arial"/>
          <w:b w:val="0"/>
          <w:sz w:val="22"/>
          <w:szCs w:val="22"/>
        </w:rPr>
        <w:t xml:space="preserve"> that is experienced, observed, read, or viewed on television.  Student must relate experiences to chapters either discussed/not discussed throughout the semester</w:t>
      </w:r>
      <w:r w:rsidRPr="00AB210A">
        <w:rPr>
          <w:rStyle w:val="block0020textchar1"/>
          <w:rFonts w:ascii="Calibri" w:hAnsi="Calibri" w:cs="Arial"/>
          <w:b w:val="0"/>
          <w:sz w:val="20"/>
          <w:szCs w:val="20"/>
        </w:rPr>
        <w:t>.</w:t>
      </w:r>
    </w:p>
    <w:p w:rsidR="00AB210A" w:rsidRPr="00AB210A" w:rsidRDefault="00AB210A" w:rsidP="00AB210A">
      <w:pPr>
        <w:pStyle w:val="normal0"/>
        <w:ind w:left="720" w:right="3406"/>
        <w:jc w:val="both"/>
        <w:rPr>
          <w:rStyle w:val="block0020textchar1"/>
          <w:rFonts w:ascii="Calibri" w:hAnsi="Calibri" w:cs="Arial"/>
          <w:b w:val="0"/>
          <w:sz w:val="12"/>
          <w:szCs w:val="12"/>
        </w:rPr>
      </w:pPr>
    </w:p>
    <w:p w:rsidR="00AB210A" w:rsidRPr="006A702F" w:rsidRDefault="00AB210A" w:rsidP="00AB210A">
      <w:pPr>
        <w:pStyle w:val="block0020text"/>
        <w:numPr>
          <w:ilvl w:val="0"/>
          <w:numId w:val="4"/>
        </w:numPr>
        <w:ind w:right="40"/>
        <w:rPr>
          <w:rStyle w:val="block0020textchar1"/>
          <w:rFonts w:ascii="Calibri" w:hAnsi="Calibri"/>
          <w:b/>
          <w:bCs/>
          <w:sz w:val="22"/>
          <w:szCs w:val="22"/>
        </w:rPr>
      </w:pPr>
      <w:r>
        <w:rPr>
          <w:rStyle w:val="block0020textchar1"/>
          <w:rFonts w:ascii="Calibri" w:hAnsi="Calibri"/>
          <w:b/>
          <w:bCs/>
          <w:sz w:val="22"/>
          <w:szCs w:val="22"/>
        </w:rPr>
        <w:t>Reaction Papers</w:t>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t xml:space="preserve">   15 – 20%</w:t>
      </w:r>
    </w:p>
    <w:p w:rsidR="00AB210A" w:rsidRPr="00AB210A" w:rsidRDefault="00AB210A" w:rsidP="00AB210A">
      <w:pPr>
        <w:pStyle w:val="block0020text"/>
        <w:ind w:left="720" w:right="3406" w:firstLine="0"/>
        <w:rPr>
          <w:rStyle w:val="block0020textchar1"/>
          <w:rFonts w:ascii="Calibri" w:hAnsi="Calibri"/>
          <w:bCs/>
          <w:sz w:val="20"/>
          <w:szCs w:val="20"/>
        </w:rPr>
      </w:pPr>
      <w:r w:rsidRPr="002A081A">
        <w:rPr>
          <w:rStyle w:val="block0020textchar1"/>
          <w:rFonts w:ascii="Calibri" w:hAnsi="Calibri"/>
          <w:bCs/>
          <w:sz w:val="22"/>
          <w:szCs w:val="22"/>
        </w:rPr>
        <w:t xml:space="preserve">Reaction papers are 2 – 3 </w:t>
      </w:r>
      <w:proofErr w:type="gramStart"/>
      <w:r w:rsidRPr="002A081A">
        <w:rPr>
          <w:rStyle w:val="block0020textchar1"/>
          <w:rFonts w:ascii="Calibri" w:hAnsi="Calibri"/>
          <w:bCs/>
          <w:sz w:val="22"/>
          <w:szCs w:val="22"/>
        </w:rPr>
        <w:t>page</w:t>
      </w:r>
      <w:proofErr w:type="gramEnd"/>
      <w:r w:rsidRPr="002A081A">
        <w:rPr>
          <w:rStyle w:val="block0020textchar1"/>
          <w:rFonts w:ascii="Calibri" w:hAnsi="Calibri"/>
          <w:bCs/>
          <w:sz w:val="22"/>
          <w:szCs w:val="22"/>
        </w:rPr>
        <w:t xml:space="preserve"> written exercises in which students read outside sources (e.g., newspapers, magazines, or “self-help” books in psychology), discuss their “emotional” reaction to the issue or author’s point of view, yet use critical thinking guidelines to assess claims made augmented by scholarly literature</w:t>
      </w:r>
      <w:r w:rsidRPr="00AB210A">
        <w:rPr>
          <w:rStyle w:val="block0020textchar1"/>
          <w:rFonts w:ascii="Calibri" w:hAnsi="Calibri"/>
          <w:bCs/>
          <w:sz w:val="20"/>
          <w:szCs w:val="20"/>
        </w:rPr>
        <w:t>.</w:t>
      </w:r>
    </w:p>
    <w:p w:rsidR="00AB210A" w:rsidRPr="00F80BE8" w:rsidRDefault="00AB210A" w:rsidP="00AB210A">
      <w:pPr>
        <w:pStyle w:val="block0020text"/>
        <w:ind w:left="0" w:right="40" w:firstLine="0"/>
        <w:rPr>
          <w:rStyle w:val="block0020textchar1"/>
          <w:rFonts w:ascii="Calibri" w:hAnsi="Calibri"/>
          <w:bCs/>
          <w:sz w:val="12"/>
          <w:szCs w:val="12"/>
        </w:rPr>
      </w:pPr>
    </w:p>
    <w:p w:rsidR="00AB210A" w:rsidRPr="007A5364" w:rsidRDefault="00AB210A" w:rsidP="00AB210A">
      <w:pPr>
        <w:pStyle w:val="block0020text"/>
        <w:numPr>
          <w:ilvl w:val="0"/>
          <w:numId w:val="4"/>
        </w:numPr>
        <w:ind w:left="360" w:right="43" w:firstLine="0"/>
        <w:rPr>
          <w:rStyle w:val="block0020textchar1"/>
          <w:rFonts w:ascii="Calibri" w:hAnsi="Calibri"/>
          <w:bCs/>
          <w:sz w:val="22"/>
          <w:szCs w:val="22"/>
        </w:rPr>
      </w:pPr>
      <w:r w:rsidRPr="007A5364">
        <w:rPr>
          <w:rStyle w:val="block0020textchar1"/>
          <w:rFonts w:ascii="Calibri" w:hAnsi="Calibri"/>
          <w:b/>
          <w:bCs/>
          <w:sz w:val="22"/>
          <w:szCs w:val="22"/>
        </w:rPr>
        <w:t xml:space="preserve">Theme Papers </w:t>
      </w:r>
      <w:r w:rsidRPr="007A5364">
        <w:rPr>
          <w:rStyle w:val="block0020textchar1"/>
          <w:rFonts w:ascii="Calibri" w:hAnsi="Calibri"/>
          <w:b/>
          <w:bCs/>
          <w:sz w:val="22"/>
          <w:szCs w:val="22"/>
        </w:rPr>
        <w:tab/>
      </w:r>
      <w:r w:rsidRPr="007A5364">
        <w:rPr>
          <w:rStyle w:val="block0020textchar1"/>
          <w:rFonts w:ascii="Calibri" w:hAnsi="Calibri"/>
          <w:b/>
          <w:bCs/>
          <w:sz w:val="22"/>
          <w:szCs w:val="22"/>
        </w:rPr>
        <w:tab/>
      </w:r>
      <w:r w:rsidRPr="007A5364">
        <w:rPr>
          <w:rStyle w:val="block0020textchar1"/>
          <w:rFonts w:ascii="Calibri" w:hAnsi="Calibri"/>
          <w:b/>
          <w:bCs/>
          <w:sz w:val="22"/>
          <w:szCs w:val="22"/>
        </w:rPr>
        <w:tab/>
      </w:r>
      <w:r w:rsidRPr="007A5364">
        <w:rPr>
          <w:rStyle w:val="block0020textchar1"/>
          <w:rFonts w:ascii="Calibri" w:hAnsi="Calibri"/>
          <w:b/>
          <w:bCs/>
          <w:sz w:val="22"/>
          <w:szCs w:val="22"/>
        </w:rPr>
        <w:tab/>
      </w:r>
      <w:r w:rsidRPr="007A5364">
        <w:rPr>
          <w:rStyle w:val="block0020textchar1"/>
          <w:rFonts w:ascii="Calibri" w:hAnsi="Calibri"/>
          <w:b/>
          <w:bCs/>
          <w:sz w:val="22"/>
          <w:szCs w:val="22"/>
        </w:rPr>
        <w:tab/>
      </w:r>
      <w:r w:rsidRPr="007A5364">
        <w:rPr>
          <w:rStyle w:val="block0020textchar1"/>
          <w:rFonts w:ascii="Calibri" w:hAnsi="Calibri"/>
          <w:b/>
          <w:bCs/>
          <w:sz w:val="22"/>
          <w:szCs w:val="22"/>
        </w:rPr>
        <w:tab/>
      </w:r>
      <w:r w:rsidRPr="007A5364">
        <w:rPr>
          <w:rStyle w:val="block0020textchar1"/>
          <w:rFonts w:ascii="Calibri" w:hAnsi="Calibri"/>
          <w:b/>
          <w:bCs/>
          <w:sz w:val="22"/>
          <w:szCs w:val="22"/>
        </w:rPr>
        <w:tab/>
      </w:r>
      <w:r w:rsidRPr="007A5364">
        <w:rPr>
          <w:rStyle w:val="block0020textchar1"/>
          <w:rFonts w:ascii="Calibri" w:hAnsi="Calibri"/>
          <w:b/>
          <w:bCs/>
          <w:sz w:val="22"/>
          <w:szCs w:val="22"/>
        </w:rPr>
        <w:tab/>
        <w:t xml:space="preserve">  </w:t>
      </w:r>
      <w:r>
        <w:rPr>
          <w:rStyle w:val="block0020textchar1"/>
          <w:rFonts w:ascii="Calibri" w:hAnsi="Calibri"/>
          <w:b/>
          <w:bCs/>
          <w:sz w:val="22"/>
          <w:szCs w:val="22"/>
        </w:rPr>
        <w:t xml:space="preserve"> </w:t>
      </w:r>
      <w:r w:rsidRPr="007A5364">
        <w:rPr>
          <w:rStyle w:val="block0020textchar1"/>
          <w:rFonts w:ascii="Calibri" w:hAnsi="Calibri"/>
          <w:b/>
          <w:bCs/>
          <w:sz w:val="22"/>
          <w:szCs w:val="22"/>
        </w:rPr>
        <w:t>20</w:t>
      </w:r>
      <w:r>
        <w:rPr>
          <w:rStyle w:val="block0020textchar1"/>
          <w:rFonts w:ascii="Calibri" w:hAnsi="Calibri"/>
          <w:b/>
          <w:bCs/>
          <w:sz w:val="22"/>
          <w:szCs w:val="22"/>
        </w:rPr>
        <w:t xml:space="preserve"> </w:t>
      </w:r>
      <w:r w:rsidRPr="007A5364">
        <w:rPr>
          <w:rStyle w:val="block0020textchar1"/>
          <w:rFonts w:ascii="Calibri" w:hAnsi="Calibri"/>
          <w:b/>
          <w:bCs/>
          <w:sz w:val="22"/>
          <w:szCs w:val="22"/>
        </w:rPr>
        <w:t>–</w:t>
      </w:r>
      <w:r>
        <w:rPr>
          <w:rStyle w:val="block0020textchar1"/>
          <w:rFonts w:ascii="Calibri" w:hAnsi="Calibri"/>
          <w:b/>
          <w:bCs/>
          <w:sz w:val="22"/>
          <w:szCs w:val="22"/>
        </w:rPr>
        <w:t xml:space="preserve"> </w:t>
      </w:r>
      <w:r w:rsidRPr="007A5364">
        <w:rPr>
          <w:rStyle w:val="block0020textchar1"/>
          <w:rFonts w:ascii="Calibri" w:hAnsi="Calibri"/>
          <w:b/>
          <w:bCs/>
          <w:sz w:val="22"/>
          <w:szCs w:val="22"/>
        </w:rPr>
        <w:t>25</w:t>
      </w:r>
      <w:r>
        <w:rPr>
          <w:rStyle w:val="block0020textchar1"/>
          <w:rFonts w:ascii="Calibri" w:hAnsi="Calibri"/>
          <w:b/>
          <w:bCs/>
          <w:sz w:val="22"/>
          <w:szCs w:val="22"/>
        </w:rPr>
        <w:t>%</w:t>
      </w:r>
    </w:p>
    <w:p w:rsidR="00AB210A" w:rsidRPr="00AB210A" w:rsidRDefault="00AB210A" w:rsidP="00AB210A">
      <w:pPr>
        <w:pStyle w:val="block0020text"/>
        <w:ind w:left="720" w:right="3408" w:firstLine="0"/>
        <w:rPr>
          <w:rStyle w:val="block0020textchar1"/>
          <w:rFonts w:ascii="Calibri" w:hAnsi="Calibri"/>
          <w:bCs/>
          <w:sz w:val="20"/>
          <w:szCs w:val="20"/>
        </w:rPr>
      </w:pPr>
      <w:r w:rsidRPr="002A081A">
        <w:rPr>
          <w:rStyle w:val="block0020textchar1"/>
          <w:rFonts w:ascii="Calibri" w:hAnsi="Calibri"/>
          <w:bCs/>
          <w:sz w:val="22"/>
          <w:szCs w:val="22"/>
        </w:rPr>
        <w:t xml:space="preserve">Theme papers are 3 – 5 </w:t>
      </w:r>
      <w:proofErr w:type="gramStart"/>
      <w:r w:rsidRPr="002A081A">
        <w:rPr>
          <w:rStyle w:val="block0020textchar1"/>
          <w:rFonts w:ascii="Calibri" w:hAnsi="Calibri"/>
          <w:bCs/>
          <w:sz w:val="22"/>
          <w:szCs w:val="22"/>
        </w:rPr>
        <w:t>page</w:t>
      </w:r>
      <w:proofErr w:type="gramEnd"/>
      <w:r w:rsidRPr="002A081A">
        <w:rPr>
          <w:rStyle w:val="block0020textchar1"/>
          <w:rFonts w:ascii="Calibri" w:hAnsi="Calibri"/>
          <w:bCs/>
          <w:sz w:val="22"/>
          <w:szCs w:val="22"/>
        </w:rPr>
        <w:t xml:space="preserve"> written exercises in which students discuss how taking the course has been personally meaningful, beneficial, and relevant to their future professional aspirations.   References can be cited using scholarly journals, psychologically-based magazines, or internet sites</w:t>
      </w:r>
      <w:r w:rsidRPr="00AB210A">
        <w:rPr>
          <w:rStyle w:val="block0020textchar1"/>
          <w:rFonts w:ascii="Calibri" w:hAnsi="Calibri"/>
          <w:bCs/>
          <w:sz w:val="20"/>
          <w:szCs w:val="20"/>
        </w:rPr>
        <w:t xml:space="preserve">. </w:t>
      </w:r>
    </w:p>
    <w:p w:rsidR="00AB210A" w:rsidRPr="00F80BE8" w:rsidRDefault="00AB210A" w:rsidP="00AB210A">
      <w:pPr>
        <w:pStyle w:val="block0020text"/>
        <w:ind w:left="709" w:right="3406" w:hanging="349"/>
        <w:rPr>
          <w:rStyle w:val="block0020textchar1"/>
          <w:rFonts w:ascii="Calibri" w:hAnsi="Calibri"/>
          <w:bCs/>
          <w:sz w:val="12"/>
          <w:szCs w:val="12"/>
        </w:rPr>
      </w:pPr>
    </w:p>
    <w:p w:rsidR="00AB210A" w:rsidRDefault="00AB210A" w:rsidP="00AB210A">
      <w:pPr>
        <w:pStyle w:val="block0020text"/>
        <w:numPr>
          <w:ilvl w:val="0"/>
          <w:numId w:val="4"/>
        </w:numPr>
        <w:ind w:right="40"/>
        <w:rPr>
          <w:rStyle w:val="block0020textchar1"/>
          <w:rFonts w:ascii="Calibri" w:hAnsi="Calibri"/>
          <w:b/>
          <w:bCs/>
          <w:sz w:val="22"/>
          <w:szCs w:val="22"/>
        </w:rPr>
      </w:pPr>
      <w:r w:rsidRPr="00906504">
        <w:rPr>
          <w:rStyle w:val="block0020textchar1"/>
          <w:rFonts w:ascii="Calibri" w:hAnsi="Calibri"/>
          <w:b/>
          <w:bCs/>
          <w:sz w:val="22"/>
          <w:szCs w:val="22"/>
        </w:rPr>
        <w:t>Literature Reviews</w:t>
      </w:r>
      <w:r>
        <w:rPr>
          <w:rStyle w:val="block0020textchar1"/>
          <w:rFonts w:ascii="Calibri" w:hAnsi="Calibri"/>
          <w:b/>
          <w:bCs/>
          <w:sz w:val="22"/>
          <w:szCs w:val="22"/>
        </w:rPr>
        <w:t xml:space="preserve">/Research Papers </w:t>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t xml:space="preserve">          </w:t>
      </w:r>
      <w:r>
        <w:rPr>
          <w:rStyle w:val="block0020textchar1"/>
          <w:rFonts w:ascii="Calibri" w:hAnsi="Calibri"/>
          <w:b/>
          <w:bCs/>
          <w:sz w:val="22"/>
          <w:szCs w:val="22"/>
        </w:rPr>
        <w:tab/>
        <w:t xml:space="preserve">  10 – 20% </w:t>
      </w:r>
    </w:p>
    <w:p w:rsidR="00AB210A" w:rsidRPr="00AB210A" w:rsidRDefault="00AB210A" w:rsidP="00AB210A">
      <w:pPr>
        <w:pStyle w:val="block0020text"/>
        <w:ind w:left="720" w:right="3406" w:firstLine="0"/>
        <w:rPr>
          <w:rStyle w:val="block0020textchar1"/>
          <w:rFonts w:ascii="Calibri" w:hAnsi="Calibri"/>
          <w:bCs/>
          <w:sz w:val="20"/>
          <w:szCs w:val="20"/>
        </w:rPr>
      </w:pPr>
      <w:r w:rsidRPr="002A081A">
        <w:rPr>
          <w:rStyle w:val="block0020textchar1"/>
          <w:rFonts w:ascii="Calibri" w:hAnsi="Calibri"/>
          <w:bCs/>
          <w:sz w:val="22"/>
          <w:szCs w:val="22"/>
        </w:rPr>
        <w:t>Literature reviews/research papers are written exercise in which students must investigate a particular topic either in the textbook or assigned by the instructor that is related to the course objectives and conduct a review of the psychological literature.  Based on the literature review, students are required to develop a thesis/theme and draw conclusions on the topic researched</w:t>
      </w:r>
      <w:r w:rsidRPr="00AB210A">
        <w:rPr>
          <w:rStyle w:val="block0020textchar1"/>
          <w:rFonts w:ascii="Calibri" w:hAnsi="Calibri"/>
          <w:bCs/>
          <w:sz w:val="20"/>
          <w:szCs w:val="20"/>
        </w:rPr>
        <w:t xml:space="preserve">. </w:t>
      </w:r>
    </w:p>
    <w:p w:rsidR="006A5409" w:rsidRPr="00FD6876" w:rsidRDefault="006A5409" w:rsidP="006A5409">
      <w:pPr>
        <w:jc w:val="both"/>
        <w:rPr>
          <w:rFonts w:ascii="Calibri" w:hAnsi="Calibri"/>
          <w:sz w:val="22"/>
          <w:szCs w:val="22"/>
        </w:rPr>
      </w:pPr>
      <w:r w:rsidRPr="00FD6876">
        <w:rPr>
          <w:rFonts w:ascii="Calibri" w:hAnsi="Calibri"/>
          <w:b/>
          <w:sz w:val="22"/>
          <w:szCs w:val="22"/>
        </w:rPr>
        <w:lastRenderedPageBreak/>
        <w:t>Methods of Evaluation</w:t>
      </w:r>
      <w:r>
        <w:rPr>
          <w:rFonts w:ascii="Calibri" w:hAnsi="Calibri"/>
          <w:b/>
          <w:sz w:val="22"/>
          <w:szCs w:val="22"/>
        </w:rPr>
        <w:t xml:space="preserve"> </w:t>
      </w:r>
      <w:r>
        <w:rPr>
          <w:rFonts w:ascii="Calibri" w:hAnsi="Calibri"/>
          <w:sz w:val="22"/>
          <w:szCs w:val="22"/>
        </w:rPr>
        <w:t>(continued)</w:t>
      </w:r>
      <w:r w:rsidRPr="00FD6876">
        <w:rPr>
          <w:rFonts w:ascii="Calibri" w:hAnsi="Calibri"/>
          <w:b/>
          <w:sz w:val="22"/>
          <w:szCs w:val="22"/>
        </w:rPr>
        <w:t>:</w:t>
      </w:r>
    </w:p>
    <w:p w:rsidR="006A5409" w:rsidRPr="00FD6876" w:rsidRDefault="006A5409" w:rsidP="006A5409">
      <w:pPr>
        <w:jc w:val="both"/>
        <w:rPr>
          <w:rFonts w:ascii="Calibri" w:hAnsi="Calibri"/>
          <w:b/>
          <w:sz w:val="22"/>
          <w:szCs w:val="22"/>
        </w:rPr>
      </w:pP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t xml:space="preserve">                  </w:t>
      </w: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r>
      <w:r w:rsidRPr="00FD6876">
        <w:rPr>
          <w:rFonts w:ascii="Calibri" w:hAnsi="Calibri"/>
          <w:sz w:val="22"/>
          <w:szCs w:val="22"/>
        </w:rPr>
        <w:tab/>
        <w:t xml:space="preserve">       </w:t>
      </w:r>
      <w:r w:rsidRPr="00FD6876">
        <w:rPr>
          <w:rFonts w:ascii="Calibri" w:hAnsi="Calibri"/>
          <w:b/>
          <w:sz w:val="22"/>
          <w:szCs w:val="22"/>
        </w:rPr>
        <w:t xml:space="preserve">% of </w:t>
      </w:r>
    </w:p>
    <w:p w:rsidR="006A5409" w:rsidRDefault="006A5409" w:rsidP="00622DE1">
      <w:pPr>
        <w:pStyle w:val="block0020text"/>
        <w:ind w:left="0" w:right="0" w:firstLine="720"/>
        <w:rPr>
          <w:rStyle w:val="block0020textchar1"/>
          <w:rFonts w:ascii="Calibri" w:hAnsi="Calibri"/>
          <w:b/>
          <w:bCs/>
          <w:sz w:val="22"/>
          <w:szCs w:val="22"/>
        </w:rPr>
      </w:pPr>
      <w:r w:rsidRPr="00FD6876">
        <w:rPr>
          <w:rFonts w:ascii="Calibri" w:hAnsi="Calibri"/>
          <w:sz w:val="22"/>
          <w:szCs w:val="22"/>
        </w:rPr>
        <w:t>Grading Components</w:t>
      </w:r>
      <w:r w:rsidRPr="00FD6876">
        <w:rPr>
          <w:rFonts w:ascii="Calibri" w:hAnsi="Calibri"/>
          <w:sz w:val="22"/>
          <w:szCs w:val="22"/>
        </w:rPr>
        <w:tab/>
        <w:t xml:space="preserve">        </w:t>
      </w:r>
      <w:r w:rsidR="002A081A">
        <w:rPr>
          <w:rFonts w:ascii="Calibri" w:hAnsi="Calibri"/>
          <w:sz w:val="22"/>
          <w:szCs w:val="22"/>
        </w:rPr>
        <w:tab/>
      </w:r>
      <w:r w:rsidR="002A081A">
        <w:rPr>
          <w:rFonts w:ascii="Calibri" w:hAnsi="Calibri"/>
          <w:sz w:val="22"/>
          <w:szCs w:val="22"/>
        </w:rPr>
        <w:tab/>
      </w:r>
      <w:r w:rsidR="002A081A">
        <w:rPr>
          <w:rFonts w:ascii="Calibri" w:hAnsi="Calibri"/>
          <w:sz w:val="22"/>
          <w:szCs w:val="22"/>
        </w:rPr>
        <w:tab/>
      </w:r>
      <w:r w:rsidR="002A081A">
        <w:rPr>
          <w:rFonts w:ascii="Calibri" w:hAnsi="Calibri"/>
          <w:sz w:val="22"/>
          <w:szCs w:val="22"/>
        </w:rPr>
        <w:tab/>
      </w:r>
      <w:r w:rsidR="002A081A">
        <w:rPr>
          <w:rFonts w:ascii="Calibri" w:hAnsi="Calibri"/>
          <w:sz w:val="22"/>
          <w:szCs w:val="22"/>
        </w:rPr>
        <w:tab/>
        <w:t xml:space="preserve">       </w:t>
      </w:r>
      <w:r w:rsidRPr="00FD6876">
        <w:rPr>
          <w:rFonts w:ascii="Calibri" w:hAnsi="Calibri"/>
          <w:sz w:val="22"/>
          <w:szCs w:val="22"/>
        </w:rPr>
        <w:t xml:space="preserve"> final course grade</w:t>
      </w:r>
      <w:r w:rsidR="00060FF1">
        <w:rPr>
          <w:rFonts w:ascii="Calibri" w:hAnsi="Calibri"/>
          <w:noProof/>
          <w:sz w:val="22"/>
          <w:szCs w:val="22"/>
        </w:rPr>
        <w:pict>
          <v:shape id="_x0000_s1029" type="#_x0000_t32" style="position:absolute;left:0;text-align:left;margin-left:-3pt;margin-top:12.95pt;width:441.75pt;height:0;z-index:251658752;mso-position-horizontal-relative:text;mso-position-vertical-relative:text" o:connectortype="straight" strokeweight="1.5pt"/>
        </w:pict>
      </w:r>
    </w:p>
    <w:p w:rsidR="006A5409" w:rsidRPr="002A081A" w:rsidRDefault="006A5409" w:rsidP="006A5409">
      <w:pPr>
        <w:pStyle w:val="block0020text"/>
        <w:ind w:left="720" w:right="43" w:firstLine="0"/>
        <w:rPr>
          <w:rStyle w:val="block0020textchar1"/>
          <w:rFonts w:ascii="Calibri" w:hAnsi="Calibri"/>
          <w:b/>
          <w:bCs/>
          <w:sz w:val="12"/>
          <w:szCs w:val="12"/>
        </w:rPr>
      </w:pPr>
    </w:p>
    <w:p w:rsidR="00AB210A" w:rsidRDefault="00AB210A" w:rsidP="00AB210A">
      <w:pPr>
        <w:pStyle w:val="block0020text"/>
        <w:numPr>
          <w:ilvl w:val="0"/>
          <w:numId w:val="4"/>
        </w:numPr>
        <w:ind w:right="43"/>
        <w:rPr>
          <w:rStyle w:val="block0020textchar1"/>
          <w:rFonts w:ascii="Calibri" w:hAnsi="Calibri"/>
          <w:b/>
          <w:bCs/>
          <w:sz w:val="22"/>
          <w:szCs w:val="22"/>
        </w:rPr>
      </w:pPr>
      <w:r>
        <w:rPr>
          <w:rStyle w:val="block0020textchar1"/>
          <w:rFonts w:ascii="Calibri" w:hAnsi="Calibri"/>
          <w:b/>
          <w:bCs/>
          <w:sz w:val="22"/>
          <w:szCs w:val="22"/>
        </w:rPr>
        <w:t xml:space="preserve">Introspective Theme Paper/Case Study Analysis </w:t>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t xml:space="preserve">  30 – 40% </w:t>
      </w:r>
    </w:p>
    <w:p w:rsidR="00AB210A" w:rsidRPr="00AB210A" w:rsidRDefault="00AB210A" w:rsidP="00AB210A">
      <w:pPr>
        <w:pStyle w:val="block0020text"/>
        <w:ind w:left="720" w:right="3406" w:firstLine="0"/>
        <w:rPr>
          <w:rStyle w:val="block0020textchar1"/>
          <w:rFonts w:ascii="Calibri" w:hAnsi="Calibri"/>
          <w:b/>
          <w:bCs/>
          <w:sz w:val="20"/>
          <w:szCs w:val="20"/>
        </w:rPr>
      </w:pPr>
      <w:r w:rsidRPr="002A081A">
        <w:rPr>
          <w:rStyle w:val="block0020textchar1"/>
          <w:rFonts w:ascii="Calibri" w:hAnsi="Calibri"/>
          <w:bCs/>
          <w:sz w:val="22"/>
          <w:szCs w:val="22"/>
        </w:rPr>
        <w:t xml:space="preserve">The introspective theme paper/case study analysis is </w:t>
      </w:r>
      <w:proofErr w:type="gramStart"/>
      <w:r w:rsidRPr="002A081A">
        <w:rPr>
          <w:rStyle w:val="block0020textchar1"/>
          <w:rFonts w:ascii="Calibri" w:hAnsi="Calibri"/>
          <w:bCs/>
          <w:sz w:val="22"/>
          <w:szCs w:val="22"/>
        </w:rPr>
        <w:t>a 7 – 10 page written exercise in which students integrate and synthesize concepts to perform an in-depth analysis and demonstrate relevance of various theories to oneself as an emerging theoretical orientation or professional identity</w:t>
      </w:r>
      <w:proofErr w:type="gramEnd"/>
      <w:r w:rsidRPr="002A081A">
        <w:rPr>
          <w:rStyle w:val="block0020textchar1"/>
          <w:rFonts w:ascii="Calibri" w:hAnsi="Calibri"/>
          <w:bCs/>
          <w:sz w:val="22"/>
          <w:szCs w:val="22"/>
        </w:rPr>
        <w:t xml:space="preserve">.  If a child or teenager, adult person(s) or professional is </w:t>
      </w:r>
      <w:proofErr w:type="gramStart"/>
      <w:r w:rsidRPr="002A081A">
        <w:rPr>
          <w:rStyle w:val="block0020textchar1"/>
          <w:rFonts w:ascii="Calibri" w:hAnsi="Calibri"/>
          <w:bCs/>
          <w:sz w:val="22"/>
          <w:szCs w:val="22"/>
        </w:rPr>
        <w:t>interviewed,</w:t>
      </w:r>
      <w:proofErr w:type="gramEnd"/>
      <w:r w:rsidRPr="002A081A">
        <w:rPr>
          <w:rStyle w:val="block0020textchar1"/>
          <w:rFonts w:ascii="Calibri" w:hAnsi="Calibri"/>
          <w:bCs/>
          <w:sz w:val="22"/>
          <w:szCs w:val="22"/>
        </w:rPr>
        <w:t xml:space="preserve"> students must analyze, synthesize, integrate, and demonstrate relevance of concepts to course objectives</w:t>
      </w:r>
      <w:r w:rsidRPr="00AB210A">
        <w:rPr>
          <w:rStyle w:val="block0020textchar1"/>
          <w:rFonts w:ascii="Calibri" w:hAnsi="Calibri"/>
          <w:bCs/>
          <w:sz w:val="20"/>
          <w:szCs w:val="20"/>
        </w:rPr>
        <w:t xml:space="preserve">.      </w:t>
      </w:r>
      <w:r w:rsidRPr="00AB210A">
        <w:rPr>
          <w:rStyle w:val="block0020textchar1"/>
          <w:rFonts w:ascii="Calibri" w:hAnsi="Calibri"/>
          <w:b/>
          <w:bCs/>
          <w:sz w:val="20"/>
          <w:szCs w:val="20"/>
        </w:rPr>
        <w:t xml:space="preserve"> </w:t>
      </w:r>
    </w:p>
    <w:p w:rsidR="00AB210A" w:rsidRPr="00AB210A" w:rsidRDefault="00AB210A" w:rsidP="00AB210A">
      <w:pPr>
        <w:ind w:left="6480" w:hanging="5760"/>
        <w:jc w:val="both"/>
        <w:rPr>
          <w:rFonts w:ascii="Calibri" w:hAnsi="Calibri"/>
          <w:sz w:val="12"/>
          <w:szCs w:val="12"/>
        </w:rPr>
      </w:pPr>
    </w:p>
    <w:p w:rsidR="00AB210A" w:rsidRDefault="00AB210A" w:rsidP="00AB210A">
      <w:pPr>
        <w:pStyle w:val="block0020text"/>
        <w:numPr>
          <w:ilvl w:val="0"/>
          <w:numId w:val="4"/>
        </w:numPr>
        <w:ind w:right="43"/>
        <w:rPr>
          <w:rStyle w:val="block0020textchar1"/>
          <w:rFonts w:ascii="Calibri" w:hAnsi="Calibri"/>
          <w:b/>
          <w:bCs/>
          <w:sz w:val="22"/>
          <w:szCs w:val="22"/>
        </w:rPr>
      </w:pPr>
      <w:r>
        <w:rPr>
          <w:rStyle w:val="block0020textchar1"/>
          <w:rFonts w:ascii="Calibri" w:hAnsi="Calibri"/>
          <w:b/>
          <w:bCs/>
          <w:sz w:val="22"/>
          <w:szCs w:val="22"/>
        </w:rPr>
        <w:t xml:space="preserve">Written/Oral Presentation </w:t>
      </w:r>
      <w:r w:rsidRPr="009774EB">
        <w:rPr>
          <w:rStyle w:val="block0020textchar1"/>
          <w:rFonts w:ascii="Calibri" w:hAnsi="Calibri"/>
          <w:b/>
          <w:bCs/>
          <w:sz w:val="22"/>
          <w:szCs w:val="22"/>
        </w:rPr>
        <w:t>of Child, Teenager, Adult,</w:t>
      </w:r>
      <w:r>
        <w:rPr>
          <w:rStyle w:val="block0020textchar1"/>
          <w:rFonts w:ascii="Calibri" w:hAnsi="Calibri"/>
          <w:b/>
          <w:bCs/>
          <w:sz w:val="22"/>
          <w:szCs w:val="22"/>
        </w:rPr>
        <w:t xml:space="preserve">  or Agency </w:t>
      </w:r>
      <w:r w:rsidRPr="009774EB">
        <w:rPr>
          <w:rStyle w:val="block0020textchar1"/>
          <w:rFonts w:ascii="Calibri" w:hAnsi="Calibri"/>
          <w:b/>
          <w:bCs/>
          <w:sz w:val="22"/>
          <w:szCs w:val="22"/>
        </w:rPr>
        <w:t xml:space="preserve"> </w:t>
      </w:r>
      <w:r>
        <w:rPr>
          <w:rStyle w:val="block0020textchar1"/>
          <w:rFonts w:ascii="Calibri" w:hAnsi="Calibri"/>
          <w:b/>
          <w:bCs/>
          <w:sz w:val="22"/>
          <w:szCs w:val="22"/>
        </w:rPr>
        <w:tab/>
        <w:t xml:space="preserve">   </w:t>
      </w:r>
      <w:r w:rsidRPr="009774EB">
        <w:rPr>
          <w:rStyle w:val="block0020textchar1"/>
          <w:rFonts w:ascii="Calibri" w:hAnsi="Calibri"/>
          <w:b/>
          <w:bCs/>
          <w:sz w:val="22"/>
          <w:szCs w:val="22"/>
        </w:rPr>
        <w:t>15 – 25%</w:t>
      </w:r>
    </w:p>
    <w:p w:rsidR="00AB210A" w:rsidRDefault="00AB210A" w:rsidP="00AB210A">
      <w:pPr>
        <w:pStyle w:val="block0020text"/>
        <w:ind w:left="720" w:right="43" w:firstLine="0"/>
        <w:rPr>
          <w:rStyle w:val="block0020textchar1"/>
          <w:rFonts w:ascii="Calibri" w:hAnsi="Calibri"/>
          <w:b/>
          <w:bCs/>
          <w:sz w:val="22"/>
          <w:szCs w:val="22"/>
        </w:rPr>
      </w:pPr>
      <w:r>
        <w:rPr>
          <w:rStyle w:val="block0020textchar1"/>
          <w:rFonts w:ascii="Calibri" w:hAnsi="Calibri"/>
          <w:b/>
          <w:bCs/>
          <w:sz w:val="22"/>
          <w:szCs w:val="22"/>
        </w:rPr>
        <w:t xml:space="preserve">Agency </w:t>
      </w:r>
      <w:r w:rsidRPr="009774EB">
        <w:rPr>
          <w:rStyle w:val="block0020textchar1"/>
          <w:rFonts w:ascii="Calibri" w:hAnsi="Calibri"/>
          <w:b/>
          <w:bCs/>
          <w:sz w:val="22"/>
          <w:szCs w:val="22"/>
        </w:rPr>
        <w:t>Professional</w:t>
      </w:r>
      <w:r w:rsidRPr="009774EB">
        <w:rPr>
          <w:rStyle w:val="block0020textchar1"/>
          <w:rFonts w:ascii="Calibri" w:hAnsi="Calibri"/>
          <w:b/>
          <w:bCs/>
          <w:sz w:val="22"/>
          <w:szCs w:val="22"/>
        </w:rPr>
        <w:tab/>
      </w:r>
      <w:r w:rsidRPr="009774EB">
        <w:rPr>
          <w:rStyle w:val="block0020textchar1"/>
          <w:rFonts w:ascii="Calibri" w:hAnsi="Calibri"/>
          <w:b/>
          <w:bCs/>
          <w:sz w:val="22"/>
          <w:szCs w:val="22"/>
        </w:rPr>
        <w:tab/>
        <w:t xml:space="preserve">          </w:t>
      </w:r>
    </w:p>
    <w:p w:rsidR="00AB210A" w:rsidRPr="00BD3F4D" w:rsidRDefault="00AB210A" w:rsidP="00BD3F4D">
      <w:pPr>
        <w:pStyle w:val="block0020text"/>
        <w:ind w:left="720" w:right="3406" w:firstLine="0"/>
        <w:rPr>
          <w:rStyle w:val="block0020textchar1"/>
          <w:rFonts w:ascii="Calibri" w:hAnsi="Calibri"/>
          <w:b/>
          <w:bCs/>
          <w:sz w:val="20"/>
          <w:szCs w:val="20"/>
        </w:rPr>
      </w:pPr>
      <w:r w:rsidRPr="002A081A">
        <w:rPr>
          <w:rStyle w:val="block0020textchar1"/>
          <w:rFonts w:ascii="Calibri" w:hAnsi="Calibri"/>
          <w:bCs/>
          <w:sz w:val="22"/>
          <w:szCs w:val="22"/>
        </w:rPr>
        <w:t>The written/oral presentation of the interview of a child, teenager, adult, or agency professional</w:t>
      </w:r>
      <w:r w:rsidR="00BD3F4D" w:rsidRPr="002A081A">
        <w:rPr>
          <w:rStyle w:val="block0020textchar1"/>
          <w:rFonts w:ascii="Calibri" w:hAnsi="Calibri"/>
          <w:bCs/>
          <w:sz w:val="22"/>
          <w:szCs w:val="22"/>
        </w:rPr>
        <w:t xml:space="preserve"> requires the student to </w:t>
      </w:r>
      <w:r w:rsidRPr="002A081A">
        <w:rPr>
          <w:rStyle w:val="block0020textchar1"/>
          <w:rFonts w:ascii="Calibri" w:hAnsi="Calibri"/>
          <w:bCs/>
          <w:sz w:val="22"/>
          <w:szCs w:val="22"/>
        </w:rPr>
        <w:t>gather information and to determine its relevance to concepts and theories presented in class</w:t>
      </w:r>
      <w:r w:rsidR="00BD3F4D" w:rsidRPr="002A081A">
        <w:rPr>
          <w:rStyle w:val="block0020textchar1"/>
          <w:rFonts w:ascii="Calibri" w:hAnsi="Calibri"/>
          <w:bCs/>
          <w:sz w:val="22"/>
          <w:szCs w:val="22"/>
        </w:rPr>
        <w:t xml:space="preserve"> which are related to course objectives</w:t>
      </w:r>
      <w:r w:rsidRPr="002A081A">
        <w:rPr>
          <w:rStyle w:val="block0020textchar1"/>
          <w:rFonts w:ascii="Calibri" w:hAnsi="Calibri"/>
          <w:bCs/>
          <w:sz w:val="22"/>
          <w:szCs w:val="22"/>
        </w:rPr>
        <w:t xml:space="preserve">. </w:t>
      </w:r>
      <w:r w:rsidR="00BD3F4D" w:rsidRPr="002A081A">
        <w:rPr>
          <w:rStyle w:val="block0020textchar1"/>
          <w:rFonts w:ascii="Calibri" w:hAnsi="Calibri"/>
          <w:bCs/>
          <w:sz w:val="22"/>
          <w:szCs w:val="22"/>
        </w:rPr>
        <w:t xml:space="preserve"> The i</w:t>
      </w:r>
      <w:r w:rsidRPr="002A081A">
        <w:rPr>
          <w:rStyle w:val="block0020textchar1"/>
          <w:rFonts w:ascii="Calibri" w:hAnsi="Calibri"/>
          <w:bCs/>
          <w:sz w:val="22"/>
          <w:szCs w:val="22"/>
        </w:rPr>
        <w:t>nterview may be submitted in written form or performed orally</w:t>
      </w:r>
      <w:r w:rsidR="00BD3F4D" w:rsidRPr="00BD3F4D">
        <w:rPr>
          <w:rStyle w:val="block0020textchar1"/>
          <w:rFonts w:ascii="Calibri" w:hAnsi="Calibri"/>
          <w:bCs/>
          <w:sz w:val="20"/>
          <w:szCs w:val="20"/>
        </w:rPr>
        <w:t>.</w:t>
      </w:r>
    </w:p>
    <w:p w:rsidR="00AB210A" w:rsidRPr="00BD3F4D" w:rsidRDefault="00AB210A" w:rsidP="00AB210A">
      <w:pPr>
        <w:pStyle w:val="block0020text"/>
        <w:ind w:left="720" w:right="43" w:firstLine="0"/>
        <w:rPr>
          <w:rStyle w:val="block0020textchar1"/>
          <w:rFonts w:ascii="Calibri" w:hAnsi="Calibri"/>
          <w:bCs/>
          <w:sz w:val="12"/>
          <w:szCs w:val="12"/>
        </w:rPr>
      </w:pPr>
    </w:p>
    <w:p w:rsidR="00AB210A" w:rsidRPr="00EF4372" w:rsidRDefault="00AB210A" w:rsidP="00AB210A">
      <w:pPr>
        <w:pStyle w:val="block0020text"/>
        <w:numPr>
          <w:ilvl w:val="0"/>
          <w:numId w:val="4"/>
        </w:numPr>
        <w:ind w:right="43"/>
        <w:rPr>
          <w:rStyle w:val="block0020textchar1"/>
          <w:rFonts w:ascii="Calibri" w:hAnsi="Calibri"/>
          <w:bCs/>
          <w:sz w:val="22"/>
          <w:szCs w:val="22"/>
        </w:rPr>
      </w:pPr>
      <w:r>
        <w:rPr>
          <w:rStyle w:val="block0020textchar1"/>
          <w:rFonts w:ascii="Calibri" w:hAnsi="Calibri"/>
          <w:b/>
          <w:bCs/>
          <w:sz w:val="22"/>
          <w:szCs w:val="22"/>
        </w:rPr>
        <w:t>Oral Presentations</w:t>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r>
      <w:r>
        <w:rPr>
          <w:rStyle w:val="block0020textchar1"/>
          <w:rFonts w:ascii="Calibri" w:hAnsi="Calibri"/>
          <w:b/>
          <w:bCs/>
          <w:sz w:val="22"/>
          <w:szCs w:val="22"/>
        </w:rPr>
        <w:tab/>
        <w:t xml:space="preserve">   </w:t>
      </w:r>
      <w:r>
        <w:rPr>
          <w:rStyle w:val="block0020textchar1"/>
          <w:rFonts w:ascii="Calibri" w:hAnsi="Calibri"/>
          <w:b/>
          <w:bCs/>
          <w:sz w:val="22"/>
          <w:szCs w:val="22"/>
        </w:rPr>
        <w:tab/>
        <w:t xml:space="preserve">   15 – 20%</w:t>
      </w:r>
    </w:p>
    <w:p w:rsidR="00AB210A" w:rsidRPr="00BD3F4D" w:rsidRDefault="00AB210A" w:rsidP="00BD3F4D">
      <w:pPr>
        <w:pStyle w:val="block0020text"/>
        <w:ind w:left="720" w:right="3406" w:firstLine="0"/>
        <w:rPr>
          <w:rStyle w:val="block0020textchar1"/>
          <w:rFonts w:ascii="Calibri" w:hAnsi="Calibri"/>
          <w:bCs/>
          <w:sz w:val="20"/>
          <w:szCs w:val="20"/>
        </w:rPr>
      </w:pPr>
      <w:r w:rsidRPr="002A081A">
        <w:rPr>
          <w:rStyle w:val="block0020textchar1"/>
          <w:rFonts w:ascii="Calibri" w:hAnsi="Calibri"/>
          <w:bCs/>
          <w:sz w:val="22"/>
          <w:szCs w:val="22"/>
        </w:rPr>
        <w:t>Oral presentations</w:t>
      </w:r>
      <w:r w:rsidR="00BD3F4D" w:rsidRPr="002A081A">
        <w:rPr>
          <w:rStyle w:val="block0020textchar1"/>
          <w:rFonts w:ascii="Calibri" w:hAnsi="Calibri"/>
          <w:bCs/>
          <w:sz w:val="22"/>
          <w:szCs w:val="22"/>
        </w:rPr>
        <w:t xml:space="preserve"> are</w:t>
      </w:r>
      <w:r w:rsidRPr="002A081A">
        <w:rPr>
          <w:rStyle w:val="block0020textchar1"/>
          <w:rFonts w:ascii="Calibri" w:hAnsi="Calibri"/>
          <w:bCs/>
          <w:sz w:val="22"/>
          <w:szCs w:val="22"/>
        </w:rPr>
        <w:t xml:space="preserve"> based on a topic either discussed/not discussed during the semester</w:t>
      </w:r>
      <w:r w:rsidR="00BD3F4D" w:rsidRPr="002A081A">
        <w:rPr>
          <w:rStyle w:val="block0020textchar1"/>
          <w:rFonts w:ascii="Calibri" w:hAnsi="Calibri"/>
          <w:bCs/>
          <w:sz w:val="22"/>
          <w:szCs w:val="22"/>
        </w:rPr>
        <w:t>,</w:t>
      </w:r>
      <w:r w:rsidRPr="002A081A">
        <w:rPr>
          <w:rStyle w:val="block0020textchar1"/>
          <w:rFonts w:ascii="Calibri" w:hAnsi="Calibri"/>
          <w:bCs/>
          <w:sz w:val="22"/>
          <w:szCs w:val="22"/>
        </w:rPr>
        <w:t xml:space="preserve"> that is relevant to the study of psychology</w:t>
      </w:r>
      <w:r w:rsidR="00BD3F4D" w:rsidRPr="002A081A">
        <w:rPr>
          <w:rStyle w:val="block0020textchar1"/>
          <w:rFonts w:ascii="Calibri" w:hAnsi="Calibri"/>
          <w:bCs/>
          <w:sz w:val="22"/>
          <w:szCs w:val="22"/>
        </w:rPr>
        <w:t xml:space="preserve"> and related to course objectives</w:t>
      </w:r>
      <w:r w:rsidRPr="002A081A">
        <w:rPr>
          <w:rStyle w:val="block0020textchar1"/>
          <w:rFonts w:ascii="Calibri" w:hAnsi="Calibri"/>
          <w:bCs/>
          <w:sz w:val="22"/>
          <w:szCs w:val="22"/>
        </w:rPr>
        <w:t>.</w:t>
      </w:r>
      <w:r w:rsidR="00BD3F4D" w:rsidRPr="002A081A">
        <w:rPr>
          <w:rStyle w:val="block0020textchar1"/>
          <w:rFonts w:ascii="Calibri" w:hAnsi="Calibri"/>
          <w:bCs/>
          <w:sz w:val="22"/>
          <w:szCs w:val="22"/>
        </w:rPr>
        <w:t xml:space="preserve">  </w:t>
      </w:r>
      <w:r w:rsidRPr="002A081A">
        <w:rPr>
          <w:rStyle w:val="block0020textchar1"/>
          <w:rFonts w:ascii="Calibri" w:hAnsi="Calibri"/>
          <w:bCs/>
          <w:sz w:val="22"/>
          <w:szCs w:val="22"/>
        </w:rPr>
        <w:t>The instructor may require a written outline to augment the oral</w:t>
      </w:r>
      <w:r w:rsidR="00BD3F4D" w:rsidRPr="002A081A">
        <w:rPr>
          <w:rStyle w:val="block0020textchar1"/>
          <w:rFonts w:ascii="Calibri" w:hAnsi="Calibri"/>
          <w:bCs/>
          <w:sz w:val="22"/>
          <w:szCs w:val="22"/>
        </w:rPr>
        <w:t xml:space="preserve"> </w:t>
      </w:r>
      <w:r w:rsidRPr="002A081A">
        <w:rPr>
          <w:rStyle w:val="block0020textchar1"/>
          <w:rFonts w:ascii="Calibri" w:hAnsi="Calibri"/>
          <w:bCs/>
          <w:sz w:val="22"/>
          <w:szCs w:val="22"/>
        </w:rPr>
        <w:t>presentation</w:t>
      </w:r>
      <w:r w:rsidRPr="00BD3F4D">
        <w:rPr>
          <w:rStyle w:val="block0020textchar1"/>
          <w:rFonts w:ascii="Calibri" w:hAnsi="Calibri"/>
          <w:bCs/>
          <w:sz w:val="20"/>
          <w:szCs w:val="20"/>
        </w:rPr>
        <w:t xml:space="preserve">. </w:t>
      </w:r>
    </w:p>
    <w:p w:rsidR="00AB210A" w:rsidRPr="00BD3F4D" w:rsidRDefault="00AB210A" w:rsidP="00AB210A">
      <w:pPr>
        <w:pStyle w:val="block0020text"/>
        <w:ind w:left="720" w:right="43" w:firstLine="0"/>
        <w:rPr>
          <w:rStyle w:val="block0020textchar1"/>
          <w:rFonts w:ascii="Calibri" w:hAnsi="Calibri"/>
          <w:bCs/>
          <w:sz w:val="12"/>
          <w:szCs w:val="12"/>
        </w:rPr>
      </w:pPr>
      <w:r>
        <w:rPr>
          <w:rStyle w:val="block0020textchar1"/>
          <w:rFonts w:ascii="Calibri" w:hAnsi="Calibri"/>
          <w:b/>
          <w:bCs/>
          <w:sz w:val="22"/>
          <w:szCs w:val="22"/>
        </w:rPr>
        <w:t xml:space="preserve"> </w:t>
      </w:r>
    </w:p>
    <w:p w:rsidR="00AB210A" w:rsidRPr="00FD6876" w:rsidRDefault="00AB210A" w:rsidP="00AB210A">
      <w:pPr>
        <w:pStyle w:val="block0020text"/>
        <w:numPr>
          <w:ilvl w:val="0"/>
          <w:numId w:val="4"/>
        </w:numPr>
        <w:ind w:right="40"/>
        <w:rPr>
          <w:rFonts w:ascii="Calibri" w:hAnsi="Calibri"/>
          <w:sz w:val="22"/>
          <w:szCs w:val="22"/>
        </w:rPr>
      </w:pPr>
      <w:r>
        <w:rPr>
          <w:rStyle w:val="block0020textchar1"/>
          <w:rFonts w:ascii="Calibri" w:hAnsi="Calibri" w:cs="Arial"/>
          <w:b/>
          <w:bCs/>
          <w:sz w:val="22"/>
          <w:szCs w:val="22"/>
        </w:rPr>
        <w:t>Quizzes</w:t>
      </w:r>
      <w:r w:rsidRPr="00FD6876">
        <w:rPr>
          <w:rStyle w:val="block0020textchar1"/>
          <w:rFonts w:ascii="Calibri" w:hAnsi="Calibri" w:cs="Arial"/>
          <w:b/>
          <w:bCs/>
          <w:sz w:val="22"/>
          <w:szCs w:val="22"/>
        </w:rPr>
        <w:tab/>
      </w:r>
      <w:r w:rsidRPr="00FD6876">
        <w:rPr>
          <w:rStyle w:val="block0020textchar1"/>
          <w:rFonts w:ascii="Calibri" w:hAnsi="Calibri" w:cs="Arial"/>
          <w:b/>
          <w:bCs/>
          <w:sz w:val="22"/>
          <w:szCs w:val="22"/>
        </w:rPr>
        <w:tab/>
      </w:r>
      <w:r w:rsidRPr="00FD6876">
        <w:rPr>
          <w:rStyle w:val="block0020textchar1"/>
          <w:rFonts w:ascii="Calibri" w:hAnsi="Calibri" w:cs="Arial"/>
          <w:b/>
          <w:bCs/>
          <w:sz w:val="22"/>
          <w:szCs w:val="22"/>
        </w:rPr>
        <w:tab/>
      </w:r>
      <w:r w:rsidRPr="00FD6876">
        <w:rPr>
          <w:rStyle w:val="block0020textchar1"/>
          <w:rFonts w:ascii="Calibri" w:hAnsi="Calibri" w:cs="Arial"/>
          <w:b/>
          <w:bCs/>
          <w:sz w:val="22"/>
          <w:szCs w:val="22"/>
        </w:rPr>
        <w:tab/>
      </w:r>
      <w:r w:rsidRPr="00FD6876">
        <w:rPr>
          <w:rStyle w:val="block0020textchar1"/>
          <w:rFonts w:ascii="Calibri" w:hAnsi="Calibri" w:cs="Arial"/>
          <w:b/>
          <w:bCs/>
          <w:sz w:val="22"/>
          <w:szCs w:val="22"/>
        </w:rPr>
        <w:tab/>
      </w:r>
      <w:r w:rsidRPr="00FD6876">
        <w:rPr>
          <w:rStyle w:val="block0020textchar1"/>
          <w:rFonts w:ascii="Calibri" w:hAnsi="Calibri" w:cs="Arial"/>
          <w:b/>
          <w:bCs/>
          <w:sz w:val="22"/>
          <w:szCs w:val="22"/>
        </w:rPr>
        <w:tab/>
      </w:r>
      <w:r w:rsidRPr="00FD6876">
        <w:rPr>
          <w:rStyle w:val="block0020textchar1"/>
          <w:rFonts w:ascii="Calibri" w:hAnsi="Calibri" w:cs="Arial"/>
          <w:b/>
          <w:bCs/>
          <w:sz w:val="22"/>
          <w:szCs w:val="22"/>
        </w:rPr>
        <w:tab/>
        <w:t xml:space="preserve">      </w:t>
      </w:r>
      <w:r>
        <w:rPr>
          <w:rStyle w:val="block0020textchar1"/>
          <w:rFonts w:ascii="Calibri" w:hAnsi="Calibri" w:cs="Arial"/>
          <w:b/>
          <w:bCs/>
          <w:sz w:val="22"/>
          <w:szCs w:val="22"/>
        </w:rPr>
        <w:tab/>
      </w:r>
      <w:r>
        <w:rPr>
          <w:rStyle w:val="block0020textchar1"/>
          <w:rFonts w:ascii="Calibri" w:hAnsi="Calibri" w:cs="Arial"/>
          <w:b/>
          <w:bCs/>
          <w:sz w:val="22"/>
          <w:szCs w:val="22"/>
        </w:rPr>
        <w:tab/>
        <w:t xml:space="preserve">   </w:t>
      </w:r>
      <w:r w:rsidRPr="00045330">
        <w:rPr>
          <w:rStyle w:val="block0020textchar1"/>
          <w:rFonts w:ascii="Calibri" w:hAnsi="Calibri" w:cs="Arial"/>
          <w:b/>
          <w:bCs/>
          <w:sz w:val="22"/>
          <w:szCs w:val="22"/>
        </w:rPr>
        <w:t>10 – 15%</w:t>
      </w:r>
    </w:p>
    <w:p w:rsidR="00AB210A" w:rsidRPr="00BD3F4D" w:rsidRDefault="00AB210A" w:rsidP="00A11B1D">
      <w:pPr>
        <w:pStyle w:val="block0020text"/>
        <w:ind w:left="720" w:right="3406" w:firstLine="0"/>
        <w:rPr>
          <w:rStyle w:val="block0020textchar1"/>
          <w:rFonts w:ascii="Calibri" w:hAnsi="Calibri" w:cs="Arial"/>
          <w:sz w:val="20"/>
          <w:szCs w:val="20"/>
        </w:rPr>
      </w:pPr>
      <w:r w:rsidRPr="002A081A">
        <w:rPr>
          <w:rStyle w:val="block0020textchar1"/>
          <w:rFonts w:ascii="Calibri" w:hAnsi="Calibri" w:cs="Arial"/>
          <w:sz w:val="22"/>
          <w:szCs w:val="22"/>
        </w:rPr>
        <w:t>Quizzes will provide evidence of the extent to which students have met course objectives</w:t>
      </w:r>
      <w:r w:rsidRPr="00BD3F4D">
        <w:rPr>
          <w:rStyle w:val="block0020textchar1"/>
          <w:rFonts w:ascii="Calibri" w:hAnsi="Calibri" w:cs="Arial"/>
          <w:sz w:val="20"/>
          <w:szCs w:val="20"/>
        </w:rPr>
        <w:t>.</w:t>
      </w:r>
    </w:p>
    <w:p w:rsidR="00AB210A" w:rsidRPr="00BD3F4D" w:rsidRDefault="00AB210A" w:rsidP="00AB210A">
      <w:pPr>
        <w:pStyle w:val="block0020text"/>
        <w:ind w:left="720" w:right="40" w:firstLine="0"/>
        <w:rPr>
          <w:rStyle w:val="block0020textchar1"/>
          <w:rFonts w:ascii="Calibri" w:hAnsi="Calibri" w:cs="Arial"/>
          <w:sz w:val="12"/>
          <w:szCs w:val="12"/>
        </w:rPr>
      </w:pPr>
    </w:p>
    <w:p w:rsidR="00AB210A" w:rsidRPr="00FD6876" w:rsidRDefault="00AB210A" w:rsidP="00AB210A">
      <w:pPr>
        <w:pStyle w:val="block0020text"/>
        <w:numPr>
          <w:ilvl w:val="0"/>
          <w:numId w:val="6"/>
        </w:numPr>
        <w:ind w:left="714" w:right="40" w:hanging="357"/>
        <w:rPr>
          <w:rFonts w:ascii="Calibri" w:hAnsi="Calibri"/>
          <w:sz w:val="22"/>
          <w:szCs w:val="22"/>
        </w:rPr>
      </w:pPr>
      <w:r>
        <w:rPr>
          <w:rFonts w:ascii="Calibri" w:hAnsi="Calibri"/>
          <w:sz w:val="22"/>
          <w:szCs w:val="22"/>
        </w:rPr>
        <w:t>Exams</w:t>
      </w:r>
      <w:r>
        <w:rPr>
          <w:rFonts w:ascii="Calibri" w:hAnsi="Calibri"/>
          <w:b w:val="0"/>
          <w:sz w:val="22"/>
          <w:szCs w:val="22"/>
        </w:rPr>
        <w:t xml:space="preserve"> (number of exams and dates specified by the instructor)</w:t>
      </w:r>
      <w:r>
        <w:rPr>
          <w:rStyle w:val="block0020textchar1"/>
          <w:rFonts w:ascii="Calibri" w:hAnsi="Calibri" w:cs="Arial"/>
          <w:b/>
          <w:bCs/>
          <w:sz w:val="22"/>
          <w:szCs w:val="22"/>
        </w:rPr>
        <w:tab/>
      </w:r>
      <w:r>
        <w:rPr>
          <w:rStyle w:val="block0020textchar1"/>
          <w:rFonts w:ascii="Calibri" w:hAnsi="Calibri" w:cs="Arial"/>
          <w:b/>
          <w:bCs/>
          <w:sz w:val="22"/>
          <w:szCs w:val="22"/>
        </w:rPr>
        <w:tab/>
        <w:t xml:space="preserve">   20 – 30</w:t>
      </w:r>
      <w:r w:rsidRPr="00FD6876">
        <w:rPr>
          <w:rStyle w:val="block0020textchar1"/>
          <w:rFonts w:ascii="Calibri" w:hAnsi="Calibri" w:cs="Arial"/>
          <w:b/>
          <w:bCs/>
          <w:sz w:val="22"/>
          <w:szCs w:val="22"/>
        </w:rPr>
        <w:t>%</w:t>
      </w:r>
    </w:p>
    <w:p w:rsidR="00AB210A" w:rsidRPr="00BD3F4D" w:rsidRDefault="00AB210A" w:rsidP="00A11B1D">
      <w:pPr>
        <w:pStyle w:val="block0020text"/>
        <w:ind w:left="720" w:right="3406" w:firstLine="0"/>
        <w:rPr>
          <w:rStyle w:val="block0020textchar1"/>
          <w:rFonts w:ascii="Calibri" w:hAnsi="Calibri" w:cs="Arial"/>
          <w:sz w:val="20"/>
          <w:szCs w:val="20"/>
        </w:rPr>
      </w:pPr>
      <w:r w:rsidRPr="002A081A">
        <w:rPr>
          <w:rStyle w:val="block0020textchar1"/>
          <w:rFonts w:ascii="Calibri" w:hAnsi="Calibri" w:cs="Arial"/>
          <w:sz w:val="22"/>
          <w:szCs w:val="22"/>
        </w:rPr>
        <w:t>Exams will provide evidence of the extent to which students have mastered and synthesize course material and have met course objectives</w:t>
      </w:r>
      <w:r w:rsidRPr="00BD3F4D">
        <w:rPr>
          <w:rStyle w:val="block0020textchar1"/>
          <w:rFonts w:ascii="Calibri" w:hAnsi="Calibri" w:cs="Arial"/>
          <w:sz w:val="20"/>
          <w:szCs w:val="20"/>
        </w:rPr>
        <w:t>.</w:t>
      </w:r>
    </w:p>
    <w:p w:rsidR="00AB210A" w:rsidRPr="00FD6876" w:rsidRDefault="00AB210A" w:rsidP="00AB210A">
      <w:pPr>
        <w:pStyle w:val="normal0"/>
        <w:spacing w:before="240"/>
        <w:jc w:val="both"/>
        <w:rPr>
          <w:rFonts w:ascii="Calibri" w:hAnsi="Calibri"/>
          <w:sz w:val="22"/>
          <w:szCs w:val="22"/>
        </w:rPr>
      </w:pPr>
      <w:r w:rsidRPr="008E6BDC">
        <w:rPr>
          <w:rStyle w:val="normalchar1"/>
          <w:rFonts w:ascii="Calibri" w:hAnsi="Calibri" w:cs="Arial"/>
          <w:b/>
          <w:smallCaps/>
          <w:sz w:val="22"/>
          <w:szCs w:val="22"/>
          <w:u w:val="single"/>
        </w:rPr>
        <w:t>Note</w:t>
      </w:r>
      <w:r w:rsidRPr="008E6BDC">
        <w:rPr>
          <w:rStyle w:val="normalchar1"/>
          <w:rFonts w:ascii="Calibri" w:hAnsi="Calibri" w:cs="Arial"/>
          <w:b/>
          <w:sz w:val="22"/>
          <w:szCs w:val="22"/>
        </w:rPr>
        <w:t>:</w:t>
      </w:r>
      <w:r w:rsidRPr="00FD6876">
        <w:rPr>
          <w:rStyle w:val="normalchar1"/>
          <w:rFonts w:ascii="Calibri" w:hAnsi="Calibri" w:cs="Arial"/>
          <w:sz w:val="22"/>
          <w:szCs w:val="22"/>
        </w:rPr>
        <w:t xml:space="preserve"> </w:t>
      </w:r>
      <w:r>
        <w:rPr>
          <w:rStyle w:val="normalchar1"/>
          <w:rFonts w:ascii="Calibri" w:hAnsi="Calibri" w:cs="Arial"/>
          <w:sz w:val="22"/>
          <w:szCs w:val="22"/>
        </w:rPr>
        <w:t xml:space="preserve"> </w:t>
      </w:r>
      <w:r w:rsidRPr="00FD6876">
        <w:rPr>
          <w:rStyle w:val="normalchar1"/>
          <w:rFonts w:ascii="Calibri" w:hAnsi="Calibri" w:cs="Arial"/>
          <w:sz w:val="22"/>
          <w:szCs w:val="22"/>
        </w:rPr>
        <w:t xml:space="preserve">The instructor will </w:t>
      </w:r>
      <w:r>
        <w:rPr>
          <w:rStyle w:val="normalchar1"/>
          <w:rFonts w:ascii="Calibri" w:hAnsi="Calibri" w:cs="Arial"/>
          <w:sz w:val="22"/>
          <w:szCs w:val="22"/>
        </w:rPr>
        <w:t>determine</w:t>
      </w:r>
      <w:r w:rsidR="00AE6313">
        <w:rPr>
          <w:rStyle w:val="normalchar1"/>
          <w:rFonts w:ascii="Calibri" w:hAnsi="Calibri" w:cs="Arial"/>
          <w:sz w:val="22"/>
          <w:szCs w:val="22"/>
        </w:rPr>
        <w:t xml:space="preserve"> (as appropriate)</w:t>
      </w:r>
      <w:r>
        <w:rPr>
          <w:rStyle w:val="normalchar1"/>
          <w:rFonts w:ascii="Calibri" w:hAnsi="Calibri" w:cs="Arial"/>
          <w:sz w:val="22"/>
          <w:szCs w:val="22"/>
        </w:rPr>
        <w:t xml:space="preserve"> the specific components for the course and </w:t>
      </w:r>
      <w:r w:rsidRPr="00FD6876">
        <w:rPr>
          <w:rStyle w:val="normalchar1"/>
          <w:rFonts w:ascii="Calibri" w:hAnsi="Calibri" w:cs="Arial"/>
          <w:sz w:val="22"/>
          <w:szCs w:val="22"/>
        </w:rPr>
        <w:t xml:space="preserve">provide specific weights which lie in the above-given ranges at the beginning of the semester.  </w:t>
      </w:r>
    </w:p>
    <w:p w:rsidR="002674D2" w:rsidRDefault="002674D2" w:rsidP="00FD6876">
      <w:pPr>
        <w:pStyle w:val="normal0"/>
        <w:jc w:val="both"/>
        <w:rPr>
          <w:rFonts w:ascii="Calibri" w:hAnsi="Calibri"/>
          <w:sz w:val="22"/>
          <w:szCs w:val="22"/>
        </w:rPr>
      </w:pPr>
    </w:p>
    <w:p w:rsidR="006A5409" w:rsidRDefault="006A5409" w:rsidP="00FD6876">
      <w:pPr>
        <w:pStyle w:val="normal0"/>
        <w:jc w:val="both"/>
        <w:rPr>
          <w:rFonts w:ascii="Calibri" w:hAnsi="Calibri"/>
          <w:sz w:val="22"/>
          <w:szCs w:val="22"/>
        </w:rPr>
      </w:pPr>
    </w:p>
    <w:p w:rsidR="006A5409" w:rsidRDefault="006A5409" w:rsidP="00FD6876">
      <w:pPr>
        <w:pStyle w:val="normal0"/>
        <w:jc w:val="both"/>
        <w:rPr>
          <w:rFonts w:ascii="Calibri" w:hAnsi="Calibri"/>
          <w:sz w:val="22"/>
          <w:szCs w:val="22"/>
        </w:rPr>
      </w:pPr>
    </w:p>
    <w:p w:rsidR="002A081A" w:rsidRDefault="002A081A" w:rsidP="00FD6876">
      <w:pPr>
        <w:pStyle w:val="normal0"/>
        <w:jc w:val="both"/>
        <w:rPr>
          <w:rFonts w:ascii="Calibri" w:hAnsi="Calibri"/>
          <w:sz w:val="22"/>
          <w:szCs w:val="22"/>
        </w:rPr>
      </w:pPr>
    </w:p>
    <w:p w:rsidR="006A5409" w:rsidRDefault="006A5409" w:rsidP="00FD6876">
      <w:pPr>
        <w:pStyle w:val="normal0"/>
        <w:jc w:val="both"/>
        <w:rPr>
          <w:rFonts w:ascii="Calibri" w:hAnsi="Calibri"/>
          <w:sz w:val="22"/>
          <w:szCs w:val="22"/>
        </w:rPr>
      </w:pPr>
    </w:p>
    <w:p w:rsidR="006A5409" w:rsidRPr="00FD6876" w:rsidRDefault="006A5409" w:rsidP="00FD6876">
      <w:pPr>
        <w:pStyle w:val="normal0"/>
        <w:jc w:val="both"/>
        <w:rPr>
          <w:rFonts w:ascii="Calibri" w:hAnsi="Calibri"/>
          <w:sz w:val="22"/>
          <w:szCs w:val="22"/>
        </w:rPr>
      </w:pPr>
    </w:p>
    <w:p w:rsidR="00636094" w:rsidRPr="006A5409" w:rsidRDefault="00636094" w:rsidP="00FD6876">
      <w:pPr>
        <w:pStyle w:val="normal0"/>
        <w:jc w:val="both"/>
        <w:rPr>
          <w:rStyle w:val="normalchar1"/>
          <w:rFonts w:ascii="Calibri" w:hAnsi="Calibri" w:cs="Arial"/>
          <w:b/>
          <w:bCs/>
          <w:sz w:val="22"/>
          <w:szCs w:val="22"/>
        </w:rPr>
      </w:pPr>
      <w:r w:rsidRPr="00FD6876">
        <w:rPr>
          <w:rStyle w:val="normalchar1"/>
          <w:rFonts w:ascii="Calibri" w:hAnsi="Calibri" w:cs="Arial"/>
          <w:b/>
          <w:bCs/>
          <w:sz w:val="22"/>
          <w:szCs w:val="22"/>
        </w:rPr>
        <w:lastRenderedPageBreak/>
        <w:t xml:space="preserve">Academic Integrity: </w:t>
      </w:r>
      <w:r w:rsidRPr="00FD6876">
        <w:rPr>
          <w:rStyle w:val="normalchar1"/>
          <w:rFonts w:ascii="Calibri" w:hAnsi="Calibri" w:cs="Arial"/>
          <w:sz w:val="22"/>
          <w:szCs w:val="22"/>
        </w:rPr>
        <w:t>Dishonesty disrupts the search for truth that is inherent in the learning process and so devalues the purpose and the mission of the College.  Academic dishonesty includes, but is not limited to, the following:</w:t>
      </w:r>
    </w:p>
    <w:p w:rsidR="002A434D" w:rsidRPr="00FD6876" w:rsidRDefault="002A434D" w:rsidP="00FD6876">
      <w:pPr>
        <w:pStyle w:val="normal0"/>
        <w:jc w:val="both"/>
        <w:rPr>
          <w:rFonts w:ascii="Calibri" w:hAnsi="Calibri"/>
          <w:sz w:val="22"/>
          <w:szCs w:val="22"/>
        </w:rPr>
      </w:pPr>
    </w:p>
    <w:p w:rsidR="002A434D" w:rsidRPr="00FD6876" w:rsidRDefault="00636094" w:rsidP="00FD6876">
      <w:pPr>
        <w:pStyle w:val="normal0"/>
        <w:numPr>
          <w:ilvl w:val="0"/>
          <w:numId w:val="4"/>
        </w:numPr>
        <w:jc w:val="both"/>
        <w:rPr>
          <w:rStyle w:val="normalchar1"/>
          <w:rFonts w:ascii="Calibri" w:hAnsi="Calibri"/>
          <w:sz w:val="22"/>
          <w:szCs w:val="22"/>
        </w:rPr>
      </w:pPr>
      <w:r w:rsidRPr="00FD6876">
        <w:rPr>
          <w:rStyle w:val="normalchar1"/>
          <w:rFonts w:ascii="Calibri" w:hAnsi="Calibri" w:cs="Arial"/>
          <w:sz w:val="22"/>
          <w:szCs w:val="22"/>
        </w:rPr>
        <w:t>plagiarism – the failure to acknowledge another writer’s words or ideas or to give proper credit to sources of information;</w:t>
      </w:r>
    </w:p>
    <w:p w:rsidR="002A434D" w:rsidRPr="002674D2" w:rsidRDefault="002A434D" w:rsidP="00FD6876">
      <w:pPr>
        <w:pStyle w:val="normal0"/>
        <w:ind w:left="720"/>
        <w:jc w:val="both"/>
        <w:rPr>
          <w:rStyle w:val="normalchar1"/>
          <w:rFonts w:ascii="Calibri" w:hAnsi="Calibri"/>
          <w:sz w:val="12"/>
          <w:szCs w:val="12"/>
        </w:rPr>
      </w:pPr>
    </w:p>
    <w:p w:rsidR="002A434D" w:rsidRPr="00FD6876" w:rsidRDefault="00636094" w:rsidP="00FD6876">
      <w:pPr>
        <w:pStyle w:val="normal0"/>
        <w:numPr>
          <w:ilvl w:val="0"/>
          <w:numId w:val="4"/>
        </w:numPr>
        <w:jc w:val="both"/>
        <w:rPr>
          <w:rStyle w:val="normalchar1"/>
          <w:rFonts w:ascii="Calibri" w:hAnsi="Calibri"/>
          <w:sz w:val="22"/>
          <w:szCs w:val="22"/>
        </w:rPr>
      </w:pPr>
      <w:r w:rsidRPr="00FD6876">
        <w:rPr>
          <w:rStyle w:val="normalchar1"/>
          <w:rFonts w:ascii="Calibri" w:hAnsi="Calibri" w:cs="Arial"/>
          <w:sz w:val="22"/>
          <w:szCs w:val="22"/>
        </w:rPr>
        <w:t>cheating – knowingly obtaining or giving unauthorized information on any test/exam or any other academic assignment;</w:t>
      </w:r>
    </w:p>
    <w:p w:rsidR="002A434D" w:rsidRPr="002674D2" w:rsidRDefault="002A434D" w:rsidP="00FD6876">
      <w:pPr>
        <w:pStyle w:val="ListParagraph"/>
        <w:jc w:val="both"/>
        <w:rPr>
          <w:rStyle w:val="normalchar1"/>
          <w:rFonts w:ascii="Calibri" w:hAnsi="Calibri" w:cs="Arial"/>
          <w:sz w:val="12"/>
          <w:szCs w:val="12"/>
        </w:rPr>
      </w:pPr>
    </w:p>
    <w:p w:rsidR="00636094" w:rsidRPr="00FD6876" w:rsidRDefault="00636094" w:rsidP="00FD6876">
      <w:pPr>
        <w:pStyle w:val="normal0"/>
        <w:numPr>
          <w:ilvl w:val="0"/>
          <w:numId w:val="4"/>
        </w:numPr>
        <w:jc w:val="both"/>
        <w:rPr>
          <w:rStyle w:val="normalchar1"/>
          <w:rFonts w:ascii="Calibri" w:hAnsi="Calibri"/>
          <w:sz w:val="22"/>
          <w:szCs w:val="22"/>
        </w:rPr>
      </w:pPr>
      <w:r w:rsidRPr="00FD6876">
        <w:rPr>
          <w:rStyle w:val="normalchar1"/>
          <w:rFonts w:ascii="Calibri" w:hAnsi="Calibri" w:cs="Arial"/>
          <w:sz w:val="22"/>
          <w:szCs w:val="22"/>
        </w:rPr>
        <w:t>interference – any interruption of the academic process that prevents others from the proper engagement in learning or teaching; and</w:t>
      </w:r>
    </w:p>
    <w:p w:rsidR="002A434D" w:rsidRPr="002674D2" w:rsidRDefault="002A434D" w:rsidP="00FD6876">
      <w:pPr>
        <w:pStyle w:val="normal0"/>
        <w:jc w:val="both"/>
        <w:rPr>
          <w:rFonts w:ascii="Calibri" w:hAnsi="Calibri"/>
          <w:sz w:val="12"/>
          <w:szCs w:val="12"/>
        </w:rPr>
      </w:pPr>
    </w:p>
    <w:p w:rsidR="00636094" w:rsidRPr="00FD6876" w:rsidRDefault="00636094" w:rsidP="00FD6876">
      <w:pPr>
        <w:pStyle w:val="normal0"/>
        <w:numPr>
          <w:ilvl w:val="0"/>
          <w:numId w:val="4"/>
        </w:numPr>
        <w:jc w:val="both"/>
        <w:rPr>
          <w:rFonts w:ascii="Calibri" w:hAnsi="Calibri"/>
          <w:sz w:val="22"/>
          <w:szCs w:val="22"/>
        </w:rPr>
      </w:pPr>
      <w:proofErr w:type="gramStart"/>
      <w:r w:rsidRPr="00FD6876">
        <w:rPr>
          <w:rStyle w:val="normalchar1"/>
          <w:rFonts w:ascii="Calibri" w:hAnsi="Calibri" w:cs="Arial"/>
          <w:sz w:val="22"/>
          <w:szCs w:val="22"/>
        </w:rPr>
        <w:t>fraud</w:t>
      </w:r>
      <w:proofErr w:type="gramEnd"/>
      <w:r w:rsidRPr="00FD6876">
        <w:rPr>
          <w:rStyle w:val="normalchar1"/>
          <w:rFonts w:ascii="Calibri" w:hAnsi="Calibri" w:cs="Arial"/>
          <w:sz w:val="22"/>
          <w:szCs w:val="22"/>
        </w:rPr>
        <w:t xml:space="preserve"> – any act or instance of willful deceit or trickery.</w:t>
      </w:r>
    </w:p>
    <w:p w:rsidR="002A081A" w:rsidRDefault="002A081A" w:rsidP="00FD6876">
      <w:pPr>
        <w:pStyle w:val="normal0"/>
        <w:jc w:val="both"/>
        <w:rPr>
          <w:rStyle w:val="normalchar1"/>
          <w:rFonts w:ascii="Calibri" w:hAnsi="Calibri" w:cs="Arial"/>
          <w:sz w:val="22"/>
          <w:szCs w:val="22"/>
        </w:rPr>
      </w:pPr>
    </w:p>
    <w:p w:rsidR="00636094" w:rsidRPr="00FD6876" w:rsidRDefault="00636094" w:rsidP="00FD6876">
      <w:pPr>
        <w:pStyle w:val="normal0"/>
        <w:jc w:val="both"/>
        <w:rPr>
          <w:rFonts w:ascii="Calibri" w:hAnsi="Calibri"/>
          <w:sz w:val="22"/>
          <w:szCs w:val="22"/>
        </w:rPr>
      </w:pPr>
      <w:r w:rsidRPr="00FD6876">
        <w:rPr>
          <w:rStyle w:val="normalchar1"/>
          <w:rFonts w:ascii="Calibri" w:hAnsi="Calibri" w:cs="Arial"/>
          <w:sz w:val="22"/>
          <w:szCs w:val="22"/>
        </w:rPr>
        <w:t>Violations of academic integrity will be dealt with by imposing appropriate sanctions.  Sanctions for acts of academic dishonesty could include the resubmission of an assignment, failure of the test/exam, failure in the course, probation, suspension from the College, and even expulsion from the College.</w:t>
      </w:r>
    </w:p>
    <w:p w:rsidR="006A5409" w:rsidRDefault="006A5409" w:rsidP="00FD6876">
      <w:pPr>
        <w:jc w:val="both"/>
        <w:rPr>
          <w:rStyle w:val="normalchar1"/>
          <w:rFonts w:ascii="Calibri" w:hAnsi="Calibri" w:cs="Arial"/>
          <w:b/>
          <w:bCs/>
          <w:sz w:val="22"/>
          <w:szCs w:val="22"/>
        </w:rPr>
      </w:pPr>
    </w:p>
    <w:p w:rsidR="006A5409" w:rsidRDefault="006A5409" w:rsidP="00FD6876">
      <w:pPr>
        <w:jc w:val="both"/>
        <w:rPr>
          <w:rStyle w:val="normalchar1"/>
          <w:rFonts w:ascii="Calibri" w:hAnsi="Calibri" w:cs="Arial"/>
          <w:b/>
          <w:bCs/>
          <w:sz w:val="22"/>
          <w:szCs w:val="22"/>
        </w:rPr>
      </w:pPr>
    </w:p>
    <w:p w:rsidR="006A5409" w:rsidRDefault="006A5409" w:rsidP="00FD6876">
      <w:pPr>
        <w:jc w:val="both"/>
        <w:rPr>
          <w:rStyle w:val="normalchar1"/>
          <w:rFonts w:ascii="Calibri" w:hAnsi="Calibri" w:cs="Arial"/>
          <w:b/>
          <w:bCs/>
          <w:sz w:val="22"/>
          <w:szCs w:val="22"/>
        </w:rPr>
      </w:pPr>
    </w:p>
    <w:p w:rsidR="002A434D" w:rsidRPr="00FD6876" w:rsidRDefault="002A434D" w:rsidP="00FD6876">
      <w:pPr>
        <w:jc w:val="both"/>
        <w:rPr>
          <w:rStyle w:val="normalchar1"/>
          <w:rFonts w:ascii="Calibri" w:hAnsi="Calibri" w:cs="Arial"/>
          <w:bCs/>
          <w:sz w:val="22"/>
          <w:szCs w:val="22"/>
        </w:rPr>
      </w:pPr>
      <w:r w:rsidRPr="00FD6876">
        <w:rPr>
          <w:rStyle w:val="normalchar1"/>
          <w:rFonts w:ascii="Calibri" w:hAnsi="Calibri" w:cs="Arial"/>
          <w:b/>
          <w:bCs/>
          <w:sz w:val="22"/>
          <w:szCs w:val="22"/>
        </w:rPr>
        <w:t xml:space="preserve">Student Code of Conduct: </w:t>
      </w:r>
      <w:r w:rsidRPr="00FD6876">
        <w:rPr>
          <w:rStyle w:val="normalchar1"/>
          <w:rFonts w:ascii="Calibri" w:hAnsi="Calibri" w:cs="Arial"/>
          <w:bCs/>
          <w:sz w:val="22"/>
          <w:szCs w:val="22"/>
        </w:rPr>
        <w:t xml:space="preserve">All students are expected to conduct themselves as responsible and considerate adults who respect the rights of others.  Disruptive behavior will not be tolerated.  All students are also expected to attend and be on time all class meetings.  No cell phones or similar electronic devices are permitted in class.  Please refer to the Essex County College student handbook, </w:t>
      </w:r>
      <w:r w:rsidRPr="00FD6876">
        <w:rPr>
          <w:rStyle w:val="normalchar1"/>
          <w:rFonts w:ascii="Calibri" w:hAnsi="Calibri" w:cs="Arial"/>
          <w:bCs/>
          <w:i/>
          <w:sz w:val="22"/>
          <w:szCs w:val="22"/>
        </w:rPr>
        <w:t>Lifeline</w:t>
      </w:r>
      <w:r w:rsidRPr="00FD6876">
        <w:rPr>
          <w:rStyle w:val="normalchar1"/>
          <w:rFonts w:ascii="Calibri" w:hAnsi="Calibri" w:cs="Arial"/>
          <w:bCs/>
          <w:sz w:val="22"/>
          <w:szCs w:val="22"/>
        </w:rPr>
        <w:t>, for more specific information about the College’s Code of Conduct and attendance requirements.</w:t>
      </w:r>
    </w:p>
    <w:p w:rsidR="002A434D" w:rsidRPr="00FD6876" w:rsidRDefault="002A434D" w:rsidP="00FD6876">
      <w:pPr>
        <w:jc w:val="both"/>
        <w:rPr>
          <w:rStyle w:val="normalchar1"/>
          <w:rFonts w:ascii="Calibri" w:hAnsi="Calibri" w:cs="Arial"/>
          <w:b/>
          <w:bCs/>
          <w:sz w:val="22"/>
          <w:szCs w:val="22"/>
        </w:rPr>
      </w:pPr>
    </w:p>
    <w:p w:rsidR="00B6021C" w:rsidRPr="00FD6876" w:rsidRDefault="00334AD0" w:rsidP="00BD3F4D">
      <w:pPr>
        <w:jc w:val="both"/>
        <w:rPr>
          <w:rFonts w:ascii="Calibri" w:hAnsi="Calibri" w:cs="Arial"/>
          <w:sz w:val="22"/>
          <w:szCs w:val="22"/>
        </w:rPr>
      </w:pPr>
      <w:r w:rsidRPr="00FD6876">
        <w:rPr>
          <w:rStyle w:val="normalchar1"/>
          <w:rFonts w:ascii="Calibri" w:hAnsi="Calibri" w:cs="Arial"/>
          <w:b/>
          <w:bCs/>
          <w:sz w:val="22"/>
          <w:szCs w:val="22"/>
        </w:rPr>
        <w:br w:type="page"/>
      </w:r>
      <w:r w:rsidR="00636094" w:rsidRPr="00FD6876">
        <w:rPr>
          <w:rStyle w:val="normalchar1"/>
          <w:rFonts w:ascii="Calibri" w:hAnsi="Calibri" w:cs="Arial"/>
          <w:b/>
          <w:bCs/>
          <w:sz w:val="22"/>
          <w:szCs w:val="22"/>
        </w:rPr>
        <w:lastRenderedPageBreak/>
        <w:t>Course Content Outline:</w:t>
      </w:r>
      <w:r w:rsidR="00636094" w:rsidRPr="00FD6876">
        <w:rPr>
          <w:rStyle w:val="normalchar1"/>
          <w:rFonts w:ascii="Calibri" w:hAnsi="Calibri" w:cs="Arial"/>
          <w:sz w:val="22"/>
          <w:szCs w:val="22"/>
        </w:rPr>
        <w:t xml:space="preserve"> </w:t>
      </w:r>
      <w:r w:rsidR="002674D2">
        <w:rPr>
          <w:rStyle w:val="normalchar1"/>
          <w:rFonts w:ascii="Calibri" w:hAnsi="Calibri" w:cs="Arial"/>
          <w:sz w:val="22"/>
          <w:szCs w:val="22"/>
        </w:rPr>
        <w:t xml:space="preserve">based on </w:t>
      </w:r>
      <w:r w:rsidR="00BD3F4D">
        <w:rPr>
          <w:rStyle w:val="normalchar1"/>
          <w:rFonts w:ascii="Calibri" w:hAnsi="Calibri" w:cs="Arial"/>
          <w:sz w:val="22"/>
          <w:szCs w:val="22"/>
        </w:rPr>
        <w:t xml:space="preserve">the text by Wade, C &amp; </w:t>
      </w:r>
      <w:proofErr w:type="spellStart"/>
      <w:r w:rsidR="00BD3F4D">
        <w:rPr>
          <w:rStyle w:val="normalchar1"/>
          <w:rFonts w:ascii="Calibri" w:hAnsi="Calibri" w:cs="Arial"/>
          <w:sz w:val="22"/>
          <w:szCs w:val="22"/>
        </w:rPr>
        <w:t>Tavris</w:t>
      </w:r>
      <w:proofErr w:type="spellEnd"/>
      <w:r w:rsidR="00BD3F4D">
        <w:rPr>
          <w:rStyle w:val="normalchar1"/>
          <w:rFonts w:ascii="Calibri" w:hAnsi="Calibri" w:cs="Arial"/>
          <w:sz w:val="22"/>
          <w:szCs w:val="22"/>
        </w:rPr>
        <w:t xml:space="preserve">, C (2011).  </w:t>
      </w:r>
      <w:proofErr w:type="gramStart"/>
      <w:r w:rsidR="00BD3F4D">
        <w:rPr>
          <w:rStyle w:val="normalchar1"/>
          <w:rFonts w:ascii="Calibri" w:hAnsi="Calibri" w:cs="Arial"/>
          <w:i/>
          <w:sz w:val="22"/>
          <w:szCs w:val="22"/>
        </w:rPr>
        <w:t>Psychology</w:t>
      </w:r>
      <w:r w:rsidR="002A081A">
        <w:rPr>
          <w:rStyle w:val="normalchar1"/>
          <w:rFonts w:ascii="Calibri" w:hAnsi="Calibri" w:cs="Arial"/>
          <w:i/>
          <w:sz w:val="22"/>
          <w:szCs w:val="22"/>
        </w:rPr>
        <w:t xml:space="preserve"> </w:t>
      </w:r>
      <w:r w:rsidR="00BD3F4D">
        <w:rPr>
          <w:rStyle w:val="normalchar1"/>
          <w:rFonts w:ascii="Calibri" w:hAnsi="Calibri" w:cs="Arial"/>
          <w:sz w:val="22"/>
          <w:szCs w:val="22"/>
        </w:rPr>
        <w:t>(10</w:t>
      </w:r>
      <w:r w:rsidR="00BD3F4D" w:rsidRPr="00045330">
        <w:rPr>
          <w:rStyle w:val="normalchar1"/>
          <w:rFonts w:ascii="Calibri" w:hAnsi="Calibri" w:cs="Arial"/>
          <w:sz w:val="22"/>
          <w:szCs w:val="22"/>
          <w:vertAlign w:val="superscript"/>
        </w:rPr>
        <w:t>th</w:t>
      </w:r>
      <w:r w:rsidR="00BD3F4D">
        <w:rPr>
          <w:rStyle w:val="normalchar1"/>
          <w:rFonts w:ascii="Calibri" w:hAnsi="Calibri" w:cs="Arial"/>
          <w:sz w:val="22"/>
          <w:szCs w:val="22"/>
        </w:rPr>
        <w:t xml:space="preserve"> edition).</w:t>
      </w:r>
      <w:proofErr w:type="gramEnd"/>
      <w:r w:rsidR="00BD3F4D">
        <w:rPr>
          <w:rStyle w:val="normalchar1"/>
          <w:rFonts w:ascii="Calibri" w:hAnsi="Calibri" w:cs="Arial"/>
          <w:sz w:val="22"/>
          <w:szCs w:val="22"/>
        </w:rPr>
        <w:t xml:space="preserve"> Upper Saddle River, NJ:  Pearson Education.  </w:t>
      </w:r>
      <w:r w:rsidR="00BD3F4D" w:rsidRPr="00BE4120">
        <w:rPr>
          <w:rStyle w:val="normalchar1"/>
          <w:rFonts w:ascii="Calibri" w:hAnsi="Calibri" w:cs="Arial"/>
          <w:smallCaps/>
          <w:sz w:val="22"/>
          <w:szCs w:val="22"/>
          <w:u w:val="single"/>
        </w:rPr>
        <w:t>Note</w:t>
      </w:r>
      <w:r w:rsidR="00BD3F4D" w:rsidRPr="00BE4120">
        <w:rPr>
          <w:rStyle w:val="normalchar1"/>
          <w:rFonts w:ascii="Calibri" w:hAnsi="Calibri" w:cs="Arial"/>
          <w:sz w:val="22"/>
          <w:szCs w:val="22"/>
        </w:rPr>
        <w:t>:  It</w:t>
      </w:r>
      <w:r w:rsidR="00BD3F4D">
        <w:rPr>
          <w:rStyle w:val="normalchar1"/>
          <w:rFonts w:ascii="Calibri" w:hAnsi="Calibri" w:cs="Arial"/>
          <w:sz w:val="22"/>
          <w:szCs w:val="22"/>
        </w:rPr>
        <w:t xml:space="preserve"> is the instructor’s discretion to recommend other references, as appropriate (e.g., student handbooks, textbooks, resources pertaining to careers in psychology, or style/writing manuals).  </w:t>
      </w:r>
    </w:p>
    <w:p w:rsidR="00EB4BFC" w:rsidRDefault="00EB4BFC" w:rsidP="00FD6876">
      <w:pPr>
        <w:pStyle w:val="NormalWeb"/>
        <w:jc w:val="both"/>
        <w:rPr>
          <w:rStyle w:val="normalchar1"/>
          <w:rFonts w:ascii="Calibri" w:hAnsi="Calibri" w:cs="Arial"/>
          <w:sz w:val="22"/>
          <w:szCs w:val="22"/>
        </w:rPr>
      </w:pPr>
    </w:p>
    <w:p w:rsidR="002A081A" w:rsidRDefault="002A081A" w:rsidP="00FD6876">
      <w:pPr>
        <w:pStyle w:val="NormalWeb"/>
        <w:jc w:val="both"/>
        <w:rPr>
          <w:rStyle w:val="normalchar1"/>
          <w:rFonts w:ascii="Calibri" w:hAnsi="Calibri" w:cs="Arial"/>
          <w:sz w:val="22"/>
          <w:szCs w:val="22"/>
        </w:rPr>
      </w:pPr>
    </w:p>
    <w:p w:rsidR="00BD3F4D" w:rsidRPr="00FD6876" w:rsidRDefault="00BD3F4D" w:rsidP="00FD6876">
      <w:pPr>
        <w:pStyle w:val="NormalWeb"/>
        <w:jc w:val="both"/>
        <w:rPr>
          <w:rStyle w:val="normalchar1"/>
          <w:rFonts w:ascii="Calibri" w:hAnsi="Calibri" w:cs="Arial"/>
          <w:sz w:val="22"/>
          <w:szCs w:val="22"/>
        </w:rPr>
      </w:pPr>
    </w:p>
    <w:p w:rsidR="00334AD0" w:rsidRPr="00FD6876" w:rsidRDefault="00EB4BFC" w:rsidP="00FD6876">
      <w:pPr>
        <w:pBdr>
          <w:bottom w:val="single" w:sz="4" w:space="1" w:color="auto"/>
        </w:pBdr>
        <w:jc w:val="both"/>
        <w:rPr>
          <w:rFonts w:ascii="Calibri" w:hAnsi="Calibri"/>
          <w:b/>
          <w:sz w:val="22"/>
          <w:szCs w:val="22"/>
        </w:rPr>
      </w:pPr>
      <w:r>
        <w:rPr>
          <w:rFonts w:ascii="Calibri" w:hAnsi="Calibri"/>
          <w:b/>
          <w:sz w:val="22"/>
          <w:szCs w:val="22"/>
        </w:rPr>
        <w:t>Unit</w:t>
      </w:r>
      <w:r w:rsidR="00334AD0" w:rsidRPr="00FD6876">
        <w:rPr>
          <w:rFonts w:ascii="Calibri" w:hAnsi="Calibri"/>
          <w:b/>
          <w:i/>
          <w:sz w:val="22"/>
          <w:szCs w:val="22"/>
        </w:rPr>
        <w:tab/>
      </w:r>
      <w:r w:rsidR="00334AD0" w:rsidRPr="00FD6876">
        <w:rPr>
          <w:rFonts w:ascii="Calibri" w:hAnsi="Calibri"/>
          <w:b/>
          <w:sz w:val="22"/>
          <w:szCs w:val="22"/>
        </w:rPr>
        <w:tab/>
      </w:r>
      <w:r>
        <w:rPr>
          <w:rFonts w:ascii="Calibri" w:hAnsi="Calibri"/>
          <w:b/>
          <w:sz w:val="22"/>
          <w:szCs w:val="22"/>
        </w:rPr>
        <w:tab/>
      </w:r>
      <w:r w:rsidR="00F80BE8">
        <w:rPr>
          <w:rFonts w:ascii="Calibri" w:hAnsi="Calibri"/>
          <w:b/>
          <w:sz w:val="22"/>
          <w:szCs w:val="22"/>
        </w:rPr>
        <w:t>Areas/</w:t>
      </w:r>
      <w:r>
        <w:rPr>
          <w:rFonts w:ascii="Calibri" w:hAnsi="Calibri"/>
          <w:b/>
          <w:sz w:val="22"/>
          <w:szCs w:val="22"/>
        </w:rPr>
        <w:t>Topic</w:t>
      </w:r>
      <w:r w:rsidR="00334AD0" w:rsidRPr="00FD6876">
        <w:rPr>
          <w:rFonts w:ascii="Calibri" w:hAnsi="Calibri"/>
          <w:b/>
          <w:sz w:val="22"/>
          <w:szCs w:val="22"/>
        </w:rPr>
        <w:tab/>
      </w:r>
    </w:p>
    <w:p w:rsidR="00334AD0" w:rsidRPr="00EB4BFC" w:rsidRDefault="00334AD0" w:rsidP="00EB4BFC">
      <w:pPr>
        <w:jc w:val="both"/>
        <w:rPr>
          <w:rFonts w:ascii="Calibri" w:hAnsi="Calibri"/>
          <w:b/>
          <w:smallCaps/>
          <w:sz w:val="12"/>
          <w:szCs w:val="12"/>
        </w:rPr>
      </w:pPr>
    </w:p>
    <w:p w:rsidR="00EB4BFC" w:rsidRDefault="00EB4BFC" w:rsidP="00EB4BFC">
      <w:pPr>
        <w:ind w:left="2160" w:hanging="2160"/>
        <w:jc w:val="both"/>
        <w:rPr>
          <w:rFonts w:ascii="Calibri" w:hAnsi="Calibri"/>
          <w:sz w:val="22"/>
          <w:szCs w:val="22"/>
        </w:rPr>
      </w:pPr>
      <w:r>
        <w:rPr>
          <w:rFonts w:ascii="Calibri" w:hAnsi="Calibri"/>
          <w:smallCaps/>
          <w:sz w:val="22"/>
          <w:szCs w:val="22"/>
        </w:rPr>
        <w:t>1</w:t>
      </w:r>
      <w:r>
        <w:rPr>
          <w:rFonts w:ascii="Calibri" w:hAnsi="Calibri"/>
          <w:smallCaps/>
          <w:sz w:val="22"/>
          <w:szCs w:val="22"/>
        </w:rPr>
        <w:tab/>
      </w:r>
      <w:r w:rsidRPr="00EB4BFC">
        <w:rPr>
          <w:rFonts w:ascii="Calibri" w:hAnsi="Calibri"/>
          <w:smallCaps/>
          <w:sz w:val="22"/>
          <w:szCs w:val="22"/>
        </w:rPr>
        <w:t>Introduction</w:t>
      </w:r>
      <w:r>
        <w:rPr>
          <w:rFonts w:ascii="Calibri" w:hAnsi="Calibri"/>
          <w:sz w:val="22"/>
          <w:szCs w:val="22"/>
        </w:rPr>
        <w:t xml:space="preserve"> – History of psychology, demographics of the discipline, major psychological perspectives</w:t>
      </w:r>
    </w:p>
    <w:p w:rsidR="00EB4BFC" w:rsidRPr="003B3274" w:rsidRDefault="00EB4BFC" w:rsidP="00EB4BFC">
      <w:pPr>
        <w:jc w:val="both"/>
        <w:rPr>
          <w:rFonts w:ascii="Calibri" w:hAnsi="Calibri"/>
          <w:sz w:val="12"/>
          <w:szCs w:val="12"/>
        </w:rPr>
      </w:pPr>
    </w:p>
    <w:p w:rsidR="00EB4BFC" w:rsidRDefault="00EB4BFC" w:rsidP="00EB4BFC">
      <w:pPr>
        <w:ind w:left="2160" w:hanging="2160"/>
        <w:jc w:val="both"/>
        <w:rPr>
          <w:rFonts w:ascii="Calibri" w:hAnsi="Calibri"/>
          <w:sz w:val="22"/>
          <w:szCs w:val="22"/>
        </w:rPr>
      </w:pPr>
      <w:r>
        <w:rPr>
          <w:rFonts w:ascii="Calibri" w:hAnsi="Calibri"/>
          <w:sz w:val="22"/>
          <w:szCs w:val="22"/>
        </w:rPr>
        <w:t>2</w:t>
      </w:r>
      <w:r>
        <w:rPr>
          <w:rFonts w:ascii="Calibri" w:hAnsi="Calibri"/>
          <w:sz w:val="22"/>
          <w:szCs w:val="22"/>
        </w:rPr>
        <w:tab/>
      </w:r>
      <w:r w:rsidRPr="00EB4BFC">
        <w:rPr>
          <w:rFonts w:ascii="Calibri" w:hAnsi="Calibri"/>
          <w:smallCaps/>
          <w:sz w:val="22"/>
          <w:szCs w:val="22"/>
        </w:rPr>
        <w:t>Research Methods</w:t>
      </w:r>
      <w:r>
        <w:rPr>
          <w:rFonts w:ascii="Calibri" w:hAnsi="Calibri"/>
          <w:sz w:val="22"/>
          <w:szCs w:val="22"/>
        </w:rPr>
        <w:t xml:space="preserve"> – Descriptive (e.g., case study, naturalistic observation, tests, and surveys), </w:t>
      </w:r>
      <w:proofErr w:type="spellStart"/>
      <w:r>
        <w:rPr>
          <w:rFonts w:ascii="Calibri" w:hAnsi="Calibri"/>
          <w:sz w:val="22"/>
          <w:szCs w:val="22"/>
        </w:rPr>
        <w:t>correlational</w:t>
      </w:r>
      <w:proofErr w:type="spellEnd"/>
      <w:r>
        <w:rPr>
          <w:rFonts w:ascii="Calibri" w:hAnsi="Calibri"/>
          <w:sz w:val="22"/>
          <w:szCs w:val="22"/>
        </w:rPr>
        <w:t xml:space="preserve"> studies, experiments, statistical methods for evaluating research methods, ethics in conducting research with animals and humans</w:t>
      </w:r>
    </w:p>
    <w:p w:rsidR="003B3274" w:rsidRPr="003B3274" w:rsidRDefault="003B3274" w:rsidP="003B3274">
      <w:pPr>
        <w:jc w:val="both"/>
        <w:rPr>
          <w:rFonts w:ascii="Calibri" w:hAnsi="Calibri"/>
          <w:sz w:val="12"/>
          <w:szCs w:val="12"/>
        </w:rPr>
      </w:pPr>
    </w:p>
    <w:p w:rsidR="00EB4BFC" w:rsidRDefault="00EB4BFC" w:rsidP="00EB4BFC">
      <w:pPr>
        <w:ind w:left="2160" w:hanging="2160"/>
        <w:jc w:val="both"/>
        <w:rPr>
          <w:rFonts w:ascii="Calibri" w:hAnsi="Calibri"/>
          <w:sz w:val="22"/>
          <w:szCs w:val="22"/>
        </w:rPr>
      </w:pPr>
      <w:r>
        <w:rPr>
          <w:rFonts w:ascii="Calibri" w:hAnsi="Calibri"/>
          <w:sz w:val="22"/>
          <w:szCs w:val="22"/>
        </w:rPr>
        <w:t>3</w:t>
      </w:r>
      <w:r>
        <w:rPr>
          <w:rFonts w:ascii="Calibri" w:hAnsi="Calibri"/>
          <w:sz w:val="22"/>
          <w:szCs w:val="22"/>
        </w:rPr>
        <w:tab/>
      </w:r>
      <w:r w:rsidRPr="00EB4BFC">
        <w:rPr>
          <w:rFonts w:ascii="Calibri" w:hAnsi="Calibri"/>
          <w:smallCaps/>
          <w:sz w:val="22"/>
          <w:szCs w:val="22"/>
        </w:rPr>
        <w:t>Learning</w:t>
      </w:r>
      <w:r>
        <w:rPr>
          <w:rFonts w:ascii="Calibri" w:hAnsi="Calibri"/>
          <w:sz w:val="22"/>
          <w:szCs w:val="22"/>
        </w:rPr>
        <w:t xml:space="preserve"> – Classical conditioning, operant conditioning, social-cognitive theory</w:t>
      </w:r>
    </w:p>
    <w:p w:rsidR="003B3274" w:rsidRPr="003B3274" w:rsidRDefault="003B3274" w:rsidP="003B3274">
      <w:pPr>
        <w:jc w:val="both"/>
        <w:rPr>
          <w:rFonts w:ascii="Calibri" w:hAnsi="Calibri"/>
          <w:sz w:val="12"/>
          <w:szCs w:val="12"/>
        </w:rPr>
      </w:pPr>
    </w:p>
    <w:p w:rsidR="00EB4BFC" w:rsidRDefault="00EB4BFC" w:rsidP="00EB4BFC">
      <w:pPr>
        <w:jc w:val="both"/>
        <w:rPr>
          <w:rFonts w:ascii="Calibri" w:hAnsi="Calibri"/>
          <w:sz w:val="22"/>
          <w:szCs w:val="22"/>
        </w:rPr>
      </w:pPr>
      <w:r>
        <w:rPr>
          <w:rFonts w:ascii="Calibri" w:hAnsi="Calibri"/>
          <w:sz w:val="22"/>
          <w:szCs w:val="22"/>
        </w:rPr>
        <w:t>4</w:t>
      </w:r>
      <w:r>
        <w:rPr>
          <w:rFonts w:ascii="Calibri" w:hAnsi="Calibri"/>
          <w:sz w:val="22"/>
          <w:szCs w:val="22"/>
        </w:rPr>
        <w:tab/>
      </w:r>
      <w:r>
        <w:rPr>
          <w:rFonts w:ascii="Calibri" w:hAnsi="Calibri"/>
          <w:sz w:val="22"/>
          <w:szCs w:val="22"/>
        </w:rPr>
        <w:tab/>
      </w:r>
      <w:r>
        <w:rPr>
          <w:rFonts w:ascii="Calibri" w:hAnsi="Calibri"/>
          <w:sz w:val="22"/>
          <w:szCs w:val="22"/>
        </w:rPr>
        <w:tab/>
      </w:r>
      <w:r w:rsidRPr="00EB4BFC">
        <w:rPr>
          <w:rFonts w:ascii="Calibri" w:hAnsi="Calibri"/>
          <w:smallCaps/>
          <w:sz w:val="22"/>
          <w:szCs w:val="22"/>
        </w:rPr>
        <w:t>Motivation</w:t>
      </w:r>
      <w:r>
        <w:rPr>
          <w:rFonts w:ascii="Calibri" w:hAnsi="Calibri"/>
          <w:sz w:val="22"/>
          <w:szCs w:val="22"/>
        </w:rPr>
        <w:t xml:space="preserve"> – </w:t>
      </w:r>
    </w:p>
    <w:p w:rsidR="00EB4BFC" w:rsidRDefault="00EB4BFC" w:rsidP="00EB4BFC">
      <w:pPr>
        <w:ind w:left="1440" w:firstLine="720"/>
        <w:jc w:val="both"/>
        <w:rPr>
          <w:rFonts w:ascii="Calibri" w:hAnsi="Calibri"/>
          <w:sz w:val="22"/>
          <w:szCs w:val="22"/>
        </w:rPr>
      </w:pPr>
      <w:r>
        <w:rPr>
          <w:rFonts w:ascii="Calibri" w:hAnsi="Calibri"/>
          <w:sz w:val="22"/>
          <w:szCs w:val="22"/>
        </w:rPr>
        <w:t>Types: Primary, social or learned</w:t>
      </w:r>
    </w:p>
    <w:p w:rsidR="00EB4BFC" w:rsidRDefault="00EB4BFC" w:rsidP="00BD3F4D">
      <w:pPr>
        <w:ind w:left="2160"/>
        <w:jc w:val="both"/>
        <w:rPr>
          <w:rFonts w:ascii="Calibri" w:hAnsi="Calibri"/>
          <w:sz w:val="22"/>
          <w:szCs w:val="22"/>
        </w:rPr>
      </w:pPr>
      <w:r>
        <w:rPr>
          <w:rFonts w:ascii="Calibri" w:hAnsi="Calibri"/>
          <w:sz w:val="22"/>
          <w:szCs w:val="22"/>
        </w:rPr>
        <w:t>Approaches: Instinct, drive-reduction, incentives, arousal, cognitive, Maslow’s Hierarchy of Needs</w:t>
      </w:r>
    </w:p>
    <w:p w:rsidR="00EB4BFC" w:rsidRDefault="00EB4BFC" w:rsidP="00EB4BFC">
      <w:pPr>
        <w:ind w:left="1440" w:firstLine="720"/>
        <w:jc w:val="both"/>
        <w:rPr>
          <w:rFonts w:ascii="Calibri" w:hAnsi="Calibri"/>
          <w:sz w:val="22"/>
          <w:szCs w:val="22"/>
        </w:rPr>
      </w:pPr>
      <w:r>
        <w:rPr>
          <w:rFonts w:ascii="Calibri" w:hAnsi="Calibri"/>
          <w:sz w:val="22"/>
          <w:szCs w:val="22"/>
        </w:rPr>
        <w:t>Motivational Systems: Hunger and eating, sexual, achievement and work</w:t>
      </w:r>
    </w:p>
    <w:p w:rsidR="00EB4BFC" w:rsidRDefault="00EB4BFC" w:rsidP="00EB4BFC">
      <w:pPr>
        <w:ind w:left="1440" w:firstLine="720"/>
        <w:jc w:val="both"/>
        <w:rPr>
          <w:rFonts w:ascii="Calibri" w:hAnsi="Calibri"/>
          <w:sz w:val="22"/>
          <w:szCs w:val="22"/>
        </w:rPr>
      </w:pPr>
      <w:r>
        <w:rPr>
          <w:rFonts w:ascii="Calibri" w:hAnsi="Calibri"/>
          <w:sz w:val="22"/>
          <w:szCs w:val="22"/>
        </w:rPr>
        <w:t>Miscellaneous: Attachment, affiliation, power</w:t>
      </w:r>
    </w:p>
    <w:p w:rsidR="003B3274" w:rsidRPr="003B3274" w:rsidRDefault="003B3274" w:rsidP="003B3274">
      <w:pPr>
        <w:jc w:val="both"/>
        <w:rPr>
          <w:rFonts w:ascii="Calibri" w:hAnsi="Calibri"/>
          <w:sz w:val="12"/>
          <w:szCs w:val="12"/>
        </w:rPr>
      </w:pPr>
    </w:p>
    <w:p w:rsidR="00EB4BFC" w:rsidRDefault="00EB4BFC" w:rsidP="00EB4BFC">
      <w:pPr>
        <w:ind w:left="2160" w:hanging="2160"/>
        <w:jc w:val="both"/>
        <w:rPr>
          <w:rFonts w:ascii="Calibri" w:hAnsi="Calibri"/>
          <w:sz w:val="22"/>
          <w:szCs w:val="22"/>
        </w:rPr>
      </w:pPr>
      <w:r>
        <w:rPr>
          <w:rFonts w:ascii="Calibri" w:hAnsi="Calibri"/>
          <w:sz w:val="22"/>
          <w:szCs w:val="22"/>
        </w:rPr>
        <w:t>5</w:t>
      </w:r>
      <w:r>
        <w:rPr>
          <w:rFonts w:ascii="Calibri" w:hAnsi="Calibri"/>
          <w:sz w:val="22"/>
          <w:szCs w:val="22"/>
        </w:rPr>
        <w:tab/>
      </w:r>
      <w:r w:rsidRPr="00EB4BFC">
        <w:rPr>
          <w:rFonts w:ascii="Calibri" w:hAnsi="Calibri"/>
          <w:smallCaps/>
          <w:sz w:val="22"/>
          <w:szCs w:val="22"/>
        </w:rPr>
        <w:t>Emotion</w:t>
      </w:r>
      <w:r>
        <w:rPr>
          <w:rFonts w:ascii="Calibri" w:hAnsi="Calibri"/>
          <w:sz w:val="22"/>
          <w:szCs w:val="22"/>
        </w:rPr>
        <w:t xml:space="preserve"> – The biology of emotions, the function of emotions, cognition and emotions, theories of emotion, emotions across cultures</w:t>
      </w:r>
    </w:p>
    <w:p w:rsidR="003B3274" w:rsidRPr="003B3274" w:rsidRDefault="003B3274" w:rsidP="003B3274">
      <w:pPr>
        <w:jc w:val="both"/>
        <w:rPr>
          <w:rFonts w:ascii="Calibri" w:hAnsi="Calibri"/>
          <w:sz w:val="12"/>
          <w:szCs w:val="12"/>
        </w:rPr>
      </w:pPr>
    </w:p>
    <w:p w:rsidR="00EB4BFC" w:rsidRDefault="00EB4BFC" w:rsidP="00EB4BFC">
      <w:pPr>
        <w:jc w:val="both"/>
        <w:rPr>
          <w:rFonts w:ascii="Calibri" w:hAnsi="Calibri"/>
          <w:sz w:val="22"/>
          <w:szCs w:val="22"/>
        </w:rPr>
      </w:pPr>
      <w:r>
        <w:rPr>
          <w:rFonts w:ascii="Calibri" w:hAnsi="Calibri"/>
          <w:sz w:val="22"/>
          <w:szCs w:val="22"/>
        </w:rPr>
        <w:t>6</w:t>
      </w:r>
      <w:r>
        <w:rPr>
          <w:rFonts w:ascii="Calibri" w:hAnsi="Calibri"/>
          <w:sz w:val="22"/>
          <w:szCs w:val="22"/>
        </w:rPr>
        <w:tab/>
      </w:r>
      <w:r>
        <w:rPr>
          <w:rFonts w:ascii="Calibri" w:hAnsi="Calibri"/>
          <w:sz w:val="22"/>
          <w:szCs w:val="22"/>
        </w:rPr>
        <w:tab/>
      </w:r>
      <w:r>
        <w:rPr>
          <w:rFonts w:ascii="Calibri" w:hAnsi="Calibri"/>
          <w:sz w:val="22"/>
          <w:szCs w:val="22"/>
        </w:rPr>
        <w:tab/>
      </w:r>
      <w:r w:rsidRPr="00EB4BFC">
        <w:rPr>
          <w:rFonts w:ascii="Calibri" w:hAnsi="Calibri"/>
          <w:smallCaps/>
          <w:sz w:val="22"/>
          <w:szCs w:val="22"/>
        </w:rPr>
        <w:t>Personality</w:t>
      </w:r>
      <w:r>
        <w:rPr>
          <w:rFonts w:ascii="Calibri" w:hAnsi="Calibri"/>
          <w:sz w:val="22"/>
          <w:szCs w:val="22"/>
        </w:rPr>
        <w:t xml:space="preserve"> – </w:t>
      </w:r>
    </w:p>
    <w:p w:rsidR="00EB4BFC" w:rsidRDefault="00EB4BFC" w:rsidP="00EB4BFC">
      <w:pPr>
        <w:ind w:left="2160"/>
        <w:jc w:val="both"/>
        <w:rPr>
          <w:rFonts w:ascii="Calibri" w:hAnsi="Calibri"/>
          <w:sz w:val="22"/>
          <w:szCs w:val="22"/>
        </w:rPr>
      </w:pPr>
      <w:r>
        <w:rPr>
          <w:rFonts w:ascii="Calibri" w:hAnsi="Calibri"/>
          <w:sz w:val="22"/>
          <w:szCs w:val="22"/>
        </w:rPr>
        <w:t>Approaches: Psychoanalytic (Freudian and/or Neo-Freudian), trait, learning/social-cognitive, humanistic, biological</w:t>
      </w:r>
    </w:p>
    <w:p w:rsidR="00EB4BFC" w:rsidRDefault="00EB4BFC" w:rsidP="00EB4BFC">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Personality Assessment</w:t>
      </w:r>
    </w:p>
    <w:p w:rsidR="003B3274" w:rsidRPr="003B3274" w:rsidRDefault="003B3274" w:rsidP="003B3274">
      <w:pPr>
        <w:jc w:val="both"/>
        <w:rPr>
          <w:rFonts w:ascii="Calibri" w:hAnsi="Calibri"/>
          <w:sz w:val="12"/>
          <w:szCs w:val="12"/>
        </w:rPr>
      </w:pPr>
    </w:p>
    <w:p w:rsidR="00EB4BFC" w:rsidRDefault="00EB4BFC" w:rsidP="00EB4BFC">
      <w:pPr>
        <w:ind w:left="2160" w:hanging="2160"/>
        <w:jc w:val="both"/>
        <w:rPr>
          <w:rFonts w:ascii="Calibri" w:hAnsi="Calibri"/>
          <w:sz w:val="22"/>
          <w:szCs w:val="22"/>
        </w:rPr>
      </w:pPr>
      <w:r>
        <w:rPr>
          <w:rFonts w:ascii="Calibri" w:hAnsi="Calibri"/>
          <w:sz w:val="22"/>
          <w:szCs w:val="22"/>
        </w:rPr>
        <w:t>7</w:t>
      </w:r>
      <w:r>
        <w:rPr>
          <w:rFonts w:ascii="Calibri" w:hAnsi="Calibri"/>
          <w:sz w:val="22"/>
          <w:szCs w:val="22"/>
        </w:rPr>
        <w:tab/>
      </w:r>
      <w:r w:rsidRPr="00EB4BFC">
        <w:rPr>
          <w:rFonts w:ascii="Calibri" w:hAnsi="Calibri"/>
          <w:smallCaps/>
          <w:sz w:val="22"/>
          <w:szCs w:val="22"/>
        </w:rPr>
        <w:t>Psychological Disorders</w:t>
      </w:r>
      <w:r>
        <w:rPr>
          <w:rFonts w:ascii="Calibri" w:hAnsi="Calibri"/>
          <w:sz w:val="22"/>
          <w:szCs w:val="22"/>
        </w:rPr>
        <w:t xml:space="preserve"> – Defining abnormal behavior/mental disorders, classification and diagnosis, disorders (anxiety, somatoform, dissociative, </w:t>
      </w:r>
      <w:proofErr w:type="spellStart"/>
      <w:r>
        <w:rPr>
          <w:rFonts w:ascii="Calibri" w:hAnsi="Calibri"/>
          <w:sz w:val="22"/>
          <w:szCs w:val="22"/>
        </w:rPr>
        <w:t>psychophysiological</w:t>
      </w:r>
      <w:proofErr w:type="spellEnd"/>
      <w:r>
        <w:rPr>
          <w:rFonts w:ascii="Calibri" w:hAnsi="Calibri"/>
          <w:sz w:val="22"/>
          <w:szCs w:val="22"/>
        </w:rPr>
        <w:t xml:space="preserve"> or stress-related, mood, substance-related, schizophrenia, personality)</w:t>
      </w:r>
    </w:p>
    <w:p w:rsidR="003B3274" w:rsidRPr="003B3274" w:rsidRDefault="003B3274" w:rsidP="003B3274">
      <w:pPr>
        <w:jc w:val="both"/>
        <w:rPr>
          <w:rFonts w:ascii="Calibri" w:hAnsi="Calibri"/>
          <w:sz w:val="12"/>
          <w:szCs w:val="12"/>
        </w:rPr>
      </w:pPr>
    </w:p>
    <w:p w:rsidR="00EB4BFC" w:rsidRDefault="00EB4BFC" w:rsidP="00EB4BFC">
      <w:pPr>
        <w:ind w:left="2160" w:hanging="2160"/>
        <w:jc w:val="both"/>
        <w:rPr>
          <w:rFonts w:ascii="Calibri" w:hAnsi="Calibri"/>
          <w:sz w:val="22"/>
          <w:szCs w:val="22"/>
        </w:rPr>
      </w:pPr>
      <w:r>
        <w:rPr>
          <w:rFonts w:ascii="Calibri" w:hAnsi="Calibri"/>
          <w:sz w:val="22"/>
          <w:szCs w:val="22"/>
        </w:rPr>
        <w:t>8</w:t>
      </w:r>
      <w:r>
        <w:rPr>
          <w:rFonts w:ascii="Calibri" w:hAnsi="Calibri"/>
          <w:sz w:val="22"/>
          <w:szCs w:val="22"/>
        </w:rPr>
        <w:tab/>
      </w:r>
      <w:r w:rsidRPr="00EB4BFC">
        <w:rPr>
          <w:rFonts w:ascii="Calibri" w:hAnsi="Calibri"/>
          <w:smallCaps/>
          <w:sz w:val="22"/>
          <w:szCs w:val="22"/>
        </w:rPr>
        <w:t>Therapy</w:t>
      </w:r>
      <w:r>
        <w:rPr>
          <w:rFonts w:ascii="Calibri" w:hAnsi="Calibri"/>
          <w:sz w:val="22"/>
          <w:szCs w:val="22"/>
        </w:rPr>
        <w:t xml:space="preserve"> – Psychoanalysis/psychodynamic therapy, behavioral and cognitive therapy, humanistic and existential therapy, biomedical treatments, effectiveness of biomedical and psychotherapy</w:t>
      </w:r>
    </w:p>
    <w:p w:rsidR="003B3274" w:rsidRPr="003B3274" w:rsidRDefault="003B3274" w:rsidP="003B3274">
      <w:pPr>
        <w:jc w:val="both"/>
        <w:rPr>
          <w:rFonts w:ascii="Calibri" w:hAnsi="Calibri"/>
          <w:sz w:val="12"/>
          <w:szCs w:val="12"/>
        </w:rPr>
      </w:pPr>
    </w:p>
    <w:p w:rsidR="00EB4BFC" w:rsidRDefault="00EB4BFC" w:rsidP="00EB4BFC">
      <w:pPr>
        <w:jc w:val="both"/>
        <w:rPr>
          <w:rFonts w:ascii="Calibri" w:hAnsi="Calibri"/>
          <w:smallCaps/>
          <w:sz w:val="22"/>
          <w:szCs w:val="22"/>
        </w:rPr>
      </w:pPr>
      <w:r>
        <w:rPr>
          <w:rFonts w:ascii="Calibri" w:hAnsi="Calibri"/>
          <w:sz w:val="22"/>
          <w:szCs w:val="22"/>
        </w:rPr>
        <w:t>9 (optional)</w:t>
      </w:r>
      <w:r>
        <w:rPr>
          <w:rFonts w:ascii="Calibri" w:hAnsi="Calibri"/>
          <w:sz w:val="22"/>
          <w:szCs w:val="22"/>
        </w:rPr>
        <w:tab/>
      </w:r>
      <w:r>
        <w:rPr>
          <w:rFonts w:ascii="Calibri" w:hAnsi="Calibri"/>
          <w:sz w:val="22"/>
          <w:szCs w:val="22"/>
        </w:rPr>
        <w:tab/>
      </w:r>
      <w:r w:rsidRPr="00EB4BFC">
        <w:rPr>
          <w:rFonts w:ascii="Calibri" w:hAnsi="Calibri"/>
          <w:smallCaps/>
          <w:sz w:val="22"/>
          <w:szCs w:val="22"/>
        </w:rPr>
        <w:t>Child Development</w:t>
      </w:r>
    </w:p>
    <w:p w:rsidR="003B3274" w:rsidRDefault="003B3274" w:rsidP="00EB4BFC">
      <w:pPr>
        <w:jc w:val="both"/>
        <w:rPr>
          <w:rFonts w:ascii="Calibri" w:hAnsi="Calibri"/>
          <w:smallCaps/>
          <w:sz w:val="22"/>
          <w:szCs w:val="22"/>
        </w:rPr>
      </w:pPr>
    </w:p>
    <w:p w:rsidR="002A081A" w:rsidRDefault="002A081A" w:rsidP="00EB4BFC">
      <w:pPr>
        <w:jc w:val="both"/>
        <w:rPr>
          <w:rFonts w:ascii="Calibri" w:hAnsi="Calibri"/>
          <w:smallCaps/>
          <w:sz w:val="22"/>
          <w:szCs w:val="22"/>
        </w:rPr>
      </w:pPr>
    </w:p>
    <w:p w:rsidR="003B3274" w:rsidRDefault="003B3274" w:rsidP="00EB4BFC">
      <w:pPr>
        <w:jc w:val="both"/>
        <w:rPr>
          <w:rFonts w:ascii="Calibri" w:hAnsi="Calibri"/>
          <w:smallCaps/>
          <w:sz w:val="22"/>
          <w:szCs w:val="22"/>
        </w:rPr>
      </w:pPr>
    </w:p>
    <w:p w:rsidR="003B3274" w:rsidRPr="003B3274" w:rsidRDefault="003B3274" w:rsidP="00EB4BFC">
      <w:pPr>
        <w:jc w:val="both"/>
        <w:rPr>
          <w:rFonts w:ascii="Calibri" w:hAnsi="Calibri"/>
          <w:sz w:val="22"/>
          <w:szCs w:val="22"/>
        </w:rPr>
      </w:pPr>
      <w:r w:rsidRPr="003B3274">
        <w:rPr>
          <w:rFonts w:ascii="Calibri" w:hAnsi="Calibri"/>
          <w:smallCaps/>
          <w:sz w:val="22"/>
          <w:szCs w:val="22"/>
          <w:u w:val="single"/>
        </w:rPr>
        <w:t>Note</w:t>
      </w:r>
      <w:r>
        <w:rPr>
          <w:rFonts w:ascii="Calibri" w:hAnsi="Calibri"/>
          <w:smallCaps/>
          <w:sz w:val="22"/>
          <w:szCs w:val="22"/>
        </w:rPr>
        <w:t>:</w:t>
      </w:r>
      <w:r>
        <w:rPr>
          <w:rFonts w:ascii="Calibri" w:hAnsi="Calibri"/>
          <w:sz w:val="22"/>
          <w:szCs w:val="22"/>
        </w:rPr>
        <w:t xml:space="preserve"> In PSY 101, the instructor must cover the 8 units listed above minimally in any reasonable order throughout the duration of the semester/term.  Also, while the instructor may include additional areas based on his/her expertise and/or interest, it is important that areas that overlap with PSY 102 (e.g., biological functions, sensation and perception, thinking and intelligence – see PSY 102 course outline for all units covered) </w:t>
      </w:r>
      <w:r w:rsidRPr="003B3274">
        <w:rPr>
          <w:rFonts w:ascii="Calibri" w:hAnsi="Calibri"/>
          <w:b/>
          <w:sz w:val="22"/>
          <w:szCs w:val="22"/>
        </w:rPr>
        <w:t>not</w:t>
      </w:r>
      <w:r>
        <w:rPr>
          <w:rFonts w:ascii="Calibri" w:hAnsi="Calibri"/>
          <w:sz w:val="22"/>
          <w:szCs w:val="22"/>
        </w:rPr>
        <w:t xml:space="preserve"> be selected for inclusion in PSY 101.</w:t>
      </w:r>
    </w:p>
    <w:sectPr w:rsidR="003B3274" w:rsidRPr="003B3274" w:rsidSect="00552DE6">
      <w:footerReference w:type="default" r:id="rId8"/>
      <w:foot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5E" w:rsidRDefault="004D685E" w:rsidP="00782045">
      <w:r>
        <w:separator/>
      </w:r>
    </w:p>
  </w:endnote>
  <w:endnote w:type="continuationSeparator" w:id="0">
    <w:p w:rsidR="004D685E" w:rsidRDefault="004D685E" w:rsidP="00782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782045" w:rsidRPr="00782045">
      <w:tc>
        <w:tcPr>
          <w:tcW w:w="918" w:type="dxa"/>
        </w:tcPr>
        <w:p w:rsidR="00782045" w:rsidRPr="005C50EA" w:rsidRDefault="00782045">
          <w:pPr>
            <w:pStyle w:val="Footer"/>
            <w:jc w:val="right"/>
            <w:rPr>
              <w:rFonts w:ascii="Calibri" w:hAnsi="Calibri"/>
              <w:color w:val="003399"/>
            </w:rPr>
          </w:pPr>
          <w:r w:rsidRPr="00782045">
            <w:rPr>
              <w:rFonts w:ascii="Calibri" w:hAnsi="Calibri"/>
              <w:color w:val="003399"/>
              <w:sz w:val="20"/>
              <w:szCs w:val="20"/>
            </w:rPr>
            <w:t>page</w:t>
          </w:r>
          <w:r w:rsidRPr="00782045">
            <w:rPr>
              <w:rFonts w:ascii="Calibri" w:hAnsi="Calibri"/>
              <w:color w:val="003399"/>
            </w:rPr>
            <w:t xml:space="preserve"> </w:t>
          </w:r>
          <w:fldSimple w:instr=" PAGE   \* MERGEFORMAT ">
            <w:r w:rsidR="00370CC8" w:rsidRPr="00370CC8">
              <w:rPr>
                <w:rFonts w:ascii="Calibri" w:hAnsi="Calibri"/>
                <w:noProof/>
                <w:color w:val="003399"/>
              </w:rPr>
              <w:t>2</w:t>
            </w:r>
          </w:fldSimple>
        </w:p>
      </w:tc>
      <w:tc>
        <w:tcPr>
          <w:tcW w:w="7938" w:type="dxa"/>
        </w:tcPr>
        <w:p w:rsidR="00782045" w:rsidRPr="006E73D8" w:rsidRDefault="00782045" w:rsidP="006E73D8">
          <w:pPr>
            <w:pStyle w:val="Footer"/>
            <w:jc w:val="right"/>
            <w:rPr>
              <w:rFonts w:ascii="Calibri" w:hAnsi="Calibri"/>
              <w:i/>
              <w:sz w:val="20"/>
              <w:szCs w:val="20"/>
            </w:rPr>
          </w:pPr>
          <w:r w:rsidRPr="006E73D8">
            <w:rPr>
              <w:rFonts w:ascii="Calibri" w:hAnsi="Calibri"/>
              <w:i/>
              <w:sz w:val="20"/>
              <w:szCs w:val="20"/>
            </w:rPr>
            <w:t xml:space="preserve">prepared by C </w:t>
          </w:r>
          <w:r w:rsidR="006E73D8" w:rsidRPr="006E73D8">
            <w:rPr>
              <w:rFonts w:ascii="Calibri" w:hAnsi="Calibri"/>
              <w:i/>
              <w:sz w:val="20"/>
              <w:szCs w:val="20"/>
            </w:rPr>
            <w:t>Reid</w:t>
          </w:r>
          <w:r w:rsidRPr="006E73D8">
            <w:rPr>
              <w:rFonts w:ascii="Calibri" w:hAnsi="Calibri"/>
              <w:i/>
              <w:sz w:val="20"/>
              <w:szCs w:val="20"/>
            </w:rPr>
            <w:t xml:space="preserve">, </w:t>
          </w:r>
          <w:r w:rsidR="006E73D8" w:rsidRPr="006E73D8">
            <w:rPr>
              <w:rFonts w:ascii="Calibri" w:hAnsi="Calibri"/>
              <w:i/>
              <w:sz w:val="20"/>
              <w:szCs w:val="20"/>
            </w:rPr>
            <w:t>Fall</w:t>
          </w:r>
          <w:r w:rsidRPr="006E73D8">
            <w:rPr>
              <w:rFonts w:ascii="Calibri" w:hAnsi="Calibri"/>
              <w:i/>
              <w:sz w:val="20"/>
              <w:szCs w:val="20"/>
            </w:rPr>
            <w:t xml:space="preserve"> 2010</w:t>
          </w:r>
        </w:p>
      </w:tc>
    </w:tr>
  </w:tbl>
  <w:p w:rsidR="00782045" w:rsidRPr="00782045" w:rsidRDefault="00782045">
    <w:pPr>
      <w:pStyle w:val="Footer"/>
      <w:rPr>
        <w:rFonts w:ascii="Calibri" w:hAnsi="Calibr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3"/>
      <w:gridCol w:w="8583"/>
    </w:tblGrid>
    <w:tr w:rsidR="006E73D8" w:rsidRPr="006E73D8" w:rsidTr="005A0944">
      <w:tc>
        <w:tcPr>
          <w:tcW w:w="918" w:type="dxa"/>
        </w:tcPr>
        <w:p w:rsidR="006E73D8" w:rsidRPr="005C50EA" w:rsidRDefault="006E73D8" w:rsidP="005A0944">
          <w:pPr>
            <w:pStyle w:val="Footer"/>
            <w:jc w:val="right"/>
            <w:rPr>
              <w:rFonts w:ascii="Calibri" w:hAnsi="Calibri"/>
              <w:color w:val="003399"/>
            </w:rPr>
          </w:pPr>
          <w:r w:rsidRPr="00782045">
            <w:rPr>
              <w:rFonts w:ascii="Calibri" w:hAnsi="Calibri"/>
              <w:color w:val="003399"/>
              <w:sz w:val="20"/>
              <w:szCs w:val="20"/>
            </w:rPr>
            <w:t>page</w:t>
          </w:r>
          <w:r w:rsidRPr="00782045">
            <w:rPr>
              <w:rFonts w:ascii="Calibri" w:hAnsi="Calibri"/>
              <w:color w:val="003399"/>
            </w:rPr>
            <w:t xml:space="preserve"> </w:t>
          </w:r>
          <w:r w:rsidR="00060FF1">
            <w:fldChar w:fldCharType="begin"/>
          </w:r>
          <w:r>
            <w:instrText xml:space="preserve"> PAGE   \* MERGEFORMAT </w:instrText>
          </w:r>
          <w:r w:rsidR="00060FF1">
            <w:fldChar w:fldCharType="separate"/>
          </w:r>
          <w:r w:rsidR="00370CC8" w:rsidRPr="00370CC8">
            <w:rPr>
              <w:rFonts w:ascii="Calibri" w:hAnsi="Calibri"/>
              <w:noProof/>
              <w:color w:val="003399"/>
            </w:rPr>
            <w:t>1</w:t>
          </w:r>
          <w:r w:rsidR="00060FF1">
            <w:fldChar w:fldCharType="end"/>
          </w:r>
        </w:p>
      </w:tc>
      <w:tc>
        <w:tcPr>
          <w:tcW w:w="7938" w:type="dxa"/>
        </w:tcPr>
        <w:p w:rsidR="006E73D8" w:rsidRPr="006E73D8" w:rsidRDefault="006E73D8" w:rsidP="005A0944">
          <w:pPr>
            <w:pStyle w:val="Footer"/>
            <w:jc w:val="right"/>
            <w:rPr>
              <w:rFonts w:ascii="Calibri" w:hAnsi="Calibri"/>
              <w:i/>
              <w:sz w:val="20"/>
              <w:szCs w:val="20"/>
            </w:rPr>
          </w:pPr>
          <w:r w:rsidRPr="006E73D8">
            <w:rPr>
              <w:rFonts w:ascii="Calibri" w:hAnsi="Calibri"/>
              <w:i/>
              <w:sz w:val="20"/>
              <w:szCs w:val="20"/>
            </w:rPr>
            <w:t>prepared by C Reid, Fall 2010</w:t>
          </w:r>
        </w:p>
      </w:tc>
    </w:tr>
  </w:tbl>
  <w:p w:rsidR="006E73D8" w:rsidRDefault="006E7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5E" w:rsidRDefault="004D685E" w:rsidP="00782045">
      <w:r>
        <w:separator/>
      </w:r>
    </w:p>
  </w:footnote>
  <w:footnote w:type="continuationSeparator" w:id="0">
    <w:p w:rsidR="004D685E" w:rsidRDefault="004D685E" w:rsidP="00782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6023"/>
    <w:multiLevelType w:val="hybridMultilevel"/>
    <w:tmpl w:val="0CF21F3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21627430"/>
    <w:multiLevelType w:val="hybridMultilevel"/>
    <w:tmpl w:val="2B664734"/>
    <w:lvl w:ilvl="0" w:tplc="76D8005E">
      <w:start w:val="1"/>
      <w:numFmt w:val="decimal"/>
      <w:lvlText w:val="%1."/>
      <w:lvlJc w:val="left"/>
      <w:pPr>
        <w:ind w:left="-360" w:hanging="360"/>
      </w:pPr>
      <w:rPr>
        <w:rFonts w:ascii="Calibri" w:eastAsia="Times New Roman" w:hAnsi="Calibri" w:cs="Times New Roman"/>
        <w:b w:val="0"/>
        <w:i w:val="0"/>
      </w:rPr>
    </w:lvl>
    <w:lvl w:ilvl="1" w:tplc="00190409" w:tentative="1">
      <w:start w:val="1"/>
      <w:numFmt w:val="lowerLetter"/>
      <w:lvlText w:val="%2."/>
      <w:lvlJc w:val="left"/>
      <w:pPr>
        <w:ind w:left="360" w:hanging="360"/>
      </w:pPr>
    </w:lvl>
    <w:lvl w:ilvl="2" w:tplc="001B0409" w:tentative="1">
      <w:start w:val="1"/>
      <w:numFmt w:val="lowerRoman"/>
      <w:lvlText w:val="%3."/>
      <w:lvlJc w:val="right"/>
      <w:pPr>
        <w:ind w:left="1080" w:hanging="180"/>
      </w:pPr>
    </w:lvl>
    <w:lvl w:ilvl="3" w:tplc="000F0409" w:tentative="1">
      <w:start w:val="1"/>
      <w:numFmt w:val="decimal"/>
      <w:lvlText w:val="%4."/>
      <w:lvlJc w:val="left"/>
      <w:pPr>
        <w:ind w:left="1800" w:hanging="360"/>
      </w:pPr>
    </w:lvl>
    <w:lvl w:ilvl="4" w:tplc="00190409" w:tentative="1">
      <w:start w:val="1"/>
      <w:numFmt w:val="lowerLetter"/>
      <w:lvlText w:val="%5."/>
      <w:lvlJc w:val="left"/>
      <w:pPr>
        <w:ind w:left="2520" w:hanging="360"/>
      </w:pPr>
    </w:lvl>
    <w:lvl w:ilvl="5" w:tplc="001B0409" w:tentative="1">
      <w:start w:val="1"/>
      <w:numFmt w:val="lowerRoman"/>
      <w:lvlText w:val="%6."/>
      <w:lvlJc w:val="right"/>
      <w:pPr>
        <w:ind w:left="3240" w:hanging="180"/>
      </w:pPr>
    </w:lvl>
    <w:lvl w:ilvl="6" w:tplc="000F0409" w:tentative="1">
      <w:start w:val="1"/>
      <w:numFmt w:val="decimal"/>
      <w:lvlText w:val="%7."/>
      <w:lvlJc w:val="left"/>
      <w:pPr>
        <w:ind w:left="3960" w:hanging="360"/>
      </w:pPr>
    </w:lvl>
    <w:lvl w:ilvl="7" w:tplc="00190409" w:tentative="1">
      <w:start w:val="1"/>
      <w:numFmt w:val="lowerLetter"/>
      <w:lvlText w:val="%8."/>
      <w:lvlJc w:val="left"/>
      <w:pPr>
        <w:ind w:left="4680" w:hanging="360"/>
      </w:pPr>
    </w:lvl>
    <w:lvl w:ilvl="8" w:tplc="001B0409" w:tentative="1">
      <w:start w:val="1"/>
      <w:numFmt w:val="lowerRoman"/>
      <w:lvlText w:val="%9."/>
      <w:lvlJc w:val="right"/>
      <w:pPr>
        <w:ind w:left="5400" w:hanging="180"/>
      </w:pPr>
    </w:lvl>
  </w:abstractNum>
  <w:abstractNum w:abstractNumId="2">
    <w:nsid w:val="429E7A02"/>
    <w:multiLevelType w:val="hybridMultilevel"/>
    <w:tmpl w:val="E7C8A0C6"/>
    <w:lvl w:ilvl="0" w:tplc="1AFE83A6">
      <w:start w:val="1"/>
      <w:numFmt w:val="decimal"/>
      <w:lvlText w:val="%1."/>
      <w:lvlJc w:val="left"/>
      <w:pPr>
        <w:ind w:left="780" w:hanging="42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5B476C1E"/>
    <w:multiLevelType w:val="hybridMultilevel"/>
    <w:tmpl w:val="A8C87234"/>
    <w:lvl w:ilvl="0" w:tplc="A27A4C1E">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
    <w:nsid w:val="5E3B40DB"/>
    <w:multiLevelType w:val="hybridMultilevel"/>
    <w:tmpl w:val="8272C0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7C715BC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splitPgBreakAndParaMark/>
  </w:compat>
  <w:rsids>
    <w:rsidRoot w:val="00636094"/>
    <w:rsid w:val="000531EA"/>
    <w:rsid w:val="0005332F"/>
    <w:rsid w:val="00060FF1"/>
    <w:rsid w:val="00065CD7"/>
    <w:rsid w:val="000E6653"/>
    <w:rsid w:val="00140E5B"/>
    <w:rsid w:val="00162E95"/>
    <w:rsid w:val="0016407F"/>
    <w:rsid w:val="001A197D"/>
    <w:rsid w:val="001D51C3"/>
    <w:rsid w:val="001D68C4"/>
    <w:rsid w:val="001D6C4A"/>
    <w:rsid w:val="002259F4"/>
    <w:rsid w:val="00242429"/>
    <w:rsid w:val="00254C75"/>
    <w:rsid w:val="002674D2"/>
    <w:rsid w:val="00280B9A"/>
    <w:rsid w:val="0028194C"/>
    <w:rsid w:val="002A081A"/>
    <w:rsid w:val="002A434D"/>
    <w:rsid w:val="002D0895"/>
    <w:rsid w:val="0030006E"/>
    <w:rsid w:val="00305814"/>
    <w:rsid w:val="00306D72"/>
    <w:rsid w:val="00334AD0"/>
    <w:rsid w:val="00370CC8"/>
    <w:rsid w:val="003A0A9B"/>
    <w:rsid w:val="003B3274"/>
    <w:rsid w:val="003B3B3B"/>
    <w:rsid w:val="003B6719"/>
    <w:rsid w:val="003E477F"/>
    <w:rsid w:val="003F2ADF"/>
    <w:rsid w:val="00452AB1"/>
    <w:rsid w:val="00463947"/>
    <w:rsid w:val="004C007E"/>
    <w:rsid w:val="004D0639"/>
    <w:rsid w:val="004D685E"/>
    <w:rsid w:val="00523F26"/>
    <w:rsid w:val="00552DE6"/>
    <w:rsid w:val="00554950"/>
    <w:rsid w:val="00575035"/>
    <w:rsid w:val="00580799"/>
    <w:rsid w:val="005A38BA"/>
    <w:rsid w:val="005C06A5"/>
    <w:rsid w:val="005C50EA"/>
    <w:rsid w:val="005E0886"/>
    <w:rsid w:val="005F1CA2"/>
    <w:rsid w:val="00622DE1"/>
    <w:rsid w:val="00636094"/>
    <w:rsid w:val="006412A6"/>
    <w:rsid w:val="0064762F"/>
    <w:rsid w:val="00655748"/>
    <w:rsid w:val="00677C06"/>
    <w:rsid w:val="006A5409"/>
    <w:rsid w:val="006E73D8"/>
    <w:rsid w:val="0070755B"/>
    <w:rsid w:val="00723F79"/>
    <w:rsid w:val="00742503"/>
    <w:rsid w:val="00782045"/>
    <w:rsid w:val="007B11E5"/>
    <w:rsid w:val="007D57FC"/>
    <w:rsid w:val="007E38B5"/>
    <w:rsid w:val="008059D6"/>
    <w:rsid w:val="00830F16"/>
    <w:rsid w:val="008338A6"/>
    <w:rsid w:val="00851B59"/>
    <w:rsid w:val="0085739D"/>
    <w:rsid w:val="00866524"/>
    <w:rsid w:val="00872096"/>
    <w:rsid w:val="008B52A9"/>
    <w:rsid w:val="009225CC"/>
    <w:rsid w:val="009556BF"/>
    <w:rsid w:val="00973F3E"/>
    <w:rsid w:val="00983D01"/>
    <w:rsid w:val="009C562F"/>
    <w:rsid w:val="009D0F9F"/>
    <w:rsid w:val="009F3E5D"/>
    <w:rsid w:val="00A11B1D"/>
    <w:rsid w:val="00A159F6"/>
    <w:rsid w:val="00A24673"/>
    <w:rsid w:val="00A27D4A"/>
    <w:rsid w:val="00A34A82"/>
    <w:rsid w:val="00A67B72"/>
    <w:rsid w:val="00A75F87"/>
    <w:rsid w:val="00AA10A8"/>
    <w:rsid w:val="00AB210A"/>
    <w:rsid w:val="00AD3D00"/>
    <w:rsid w:val="00AE6313"/>
    <w:rsid w:val="00B05521"/>
    <w:rsid w:val="00B105D8"/>
    <w:rsid w:val="00B15EFF"/>
    <w:rsid w:val="00B6021C"/>
    <w:rsid w:val="00B62B55"/>
    <w:rsid w:val="00B84E22"/>
    <w:rsid w:val="00B85E04"/>
    <w:rsid w:val="00B91A08"/>
    <w:rsid w:val="00BC2A80"/>
    <w:rsid w:val="00BC5166"/>
    <w:rsid w:val="00BD3F4D"/>
    <w:rsid w:val="00BE4120"/>
    <w:rsid w:val="00BE7F43"/>
    <w:rsid w:val="00C074D4"/>
    <w:rsid w:val="00C560FC"/>
    <w:rsid w:val="00C84A9F"/>
    <w:rsid w:val="00C87480"/>
    <w:rsid w:val="00CC5936"/>
    <w:rsid w:val="00D07515"/>
    <w:rsid w:val="00D27A34"/>
    <w:rsid w:val="00D55F6A"/>
    <w:rsid w:val="00D60D31"/>
    <w:rsid w:val="00D673F7"/>
    <w:rsid w:val="00D75AB3"/>
    <w:rsid w:val="00D90BFE"/>
    <w:rsid w:val="00D928D9"/>
    <w:rsid w:val="00DE1A60"/>
    <w:rsid w:val="00DE4980"/>
    <w:rsid w:val="00E22FF1"/>
    <w:rsid w:val="00E3546E"/>
    <w:rsid w:val="00E4700C"/>
    <w:rsid w:val="00E6531F"/>
    <w:rsid w:val="00E72F0B"/>
    <w:rsid w:val="00E815EB"/>
    <w:rsid w:val="00E821E7"/>
    <w:rsid w:val="00EB4BFC"/>
    <w:rsid w:val="00EC2A10"/>
    <w:rsid w:val="00F01BA4"/>
    <w:rsid w:val="00F36117"/>
    <w:rsid w:val="00F4561A"/>
    <w:rsid w:val="00F80BE8"/>
    <w:rsid w:val="00F91C88"/>
    <w:rsid w:val="00FD0038"/>
    <w:rsid w:val="00FD1DB9"/>
    <w:rsid w:val="00FD6876"/>
    <w:rsid w:val="00FE46D6"/>
    <w:rsid w:val="00FF2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6094"/>
  </w:style>
  <w:style w:type="paragraph" w:customStyle="1" w:styleId="normal0">
    <w:name w:val="normal"/>
    <w:basedOn w:val="Normal"/>
    <w:rsid w:val="00636094"/>
  </w:style>
  <w:style w:type="paragraph" w:customStyle="1" w:styleId="list0020paragraph">
    <w:name w:val="list_0020paragraph"/>
    <w:basedOn w:val="Normal"/>
    <w:rsid w:val="00636094"/>
    <w:pPr>
      <w:ind w:left="720"/>
    </w:pPr>
  </w:style>
  <w:style w:type="paragraph" w:customStyle="1" w:styleId="body0020text">
    <w:name w:val="body_0020text"/>
    <w:basedOn w:val="Normal"/>
    <w:rsid w:val="00636094"/>
  </w:style>
  <w:style w:type="paragraph" w:customStyle="1" w:styleId="body0020text00202">
    <w:name w:val="body_0020text_00202"/>
    <w:basedOn w:val="Normal"/>
    <w:rsid w:val="00636094"/>
    <w:rPr>
      <w:sz w:val="22"/>
      <w:szCs w:val="22"/>
    </w:rPr>
  </w:style>
  <w:style w:type="paragraph" w:customStyle="1" w:styleId="block0020text">
    <w:name w:val="block_0020text"/>
    <w:basedOn w:val="Normal"/>
    <w:rsid w:val="00636094"/>
    <w:pPr>
      <w:ind w:left="2880" w:right="1440" w:hanging="720"/>
      <w:jc w:val="both"/>
    </w:pPr>
    <w:rPr>
      <w:b/>
      <w:bCs/>
    </w:rPr>
  </w:style>
  <w:style w:type="character" w:customStyle="1" w:styleId="normalchar1">
    <w:name w:val="normal__char1"/>
    <w:basedOn w:val="DefaultParagraphFont"/>
    <w:rsid w:val="00636094"/>
    <w:rPr>
      <w:rFonts w:ascii="Times New Roman" w:hAnsi="Times New Roman" w:cs="Times New Roman" w:hint="default"/>
    </w:rPr>
  </w:style>
  <w:style w:type="character" w:customStyle="1" w:styleId="list0020paragraphchar1">
    <w:name w:val="list_0020paragraph__char1"/>
    <w:basedOn w:val="DefaultParagraphFont"/>
    <w:rsid w:val="00636094"/>
    <w:rPr>
      <w:rFonts w:ascii="Times New Roman" w:hAnsi="Times New Roman" w:cs="Times New Roman" w:hint="default"/>
    </w:rPr>
  </w:style>
  <w:style w:type="character" w:customStyle="1" w:styleId="emphasischar1">
    <w:name w:val="emphasis__char1"/>
    <w:basedOn w:val="DefaultParagraphFont"/>
    <w:rsid w:val="00636094"/>
    <w:rPr>
      <w:i/>
      <w:iCs/>
    </w:rPr>
  </w:style>
  <w:style w:type="character" w:customStyle="1" w:styleId="body0020textchar1">
    <w:name w:val="body_0020text__char1"/>
    <w:basedOn w:val="DefaultParagraphFont"/>
    <w:rsid w:val="00636094"/>
    <w:rPr>
      <w:rFonts w:ascii="Times New Roman" w:hAnsi="Times New Roman" w:cs="Times New Roman" w:hint="default"/>
      <w:sz w:val="24"/>
      <w:szCs w:val="24"/>
    </w:rPr>
  </w:style>
  <w:style w:type="character" w:customStyle="1" w:styleId="body005f0020text005f00202005f005fchar1char1">
    <w:name w:val="body_005f0020text_005f00202_005f_005fchar1__char1"/>
    <w:basedOn w:val="DefaultParagraphFont"/>
    <w:rsid w:val="00636094"/>
    <w:rPr>
      <w:rFonts w:ascii="Times New Roman" w:hAnsi="Times New Roman" w:cs="Times New Roman" w:hint="default"/>
      <w:strike w:val="0"/>
      <w:dstrike w:val="0"/>
      <w:sz w:val="22"/>
      <w:szCs w:val="22"/>
      <w:u w:val="none"/>
      <w:effect w:val="none"/>
    </w:rPr>
  </w:style>
  <w:style w:type="character" w:customStyle="1" w:styleId="body0020text00202char1">
    <w:name w:val="body_0020text_00202__char1"/>
    <w:basedOn w:val="DefaultParagraphFont"/>
    <w:rsid w:val="00636094"/>
    <w:rPr>
      <w:rFonts w:ascii="Times New Roman" w:hAnsi="Times New Roman" w:cs="Times New Roman" w:hint="default"/>
      <w:sz w:val="22"/>
      <w:szCs w:val="22"/>
    </w:rPr>
  </w:style>
  <w:style w:type="character" w:customStyle="1" w:styleId="block0020textchar1">
    <w:name w:val="block_0020text__char1"/>
    <w:basedOn w:val="DefaultParagraphFont"/>
    <w:rsid w:val="00636094"/>
    <w:rPr>
      <w:rFonts w:ascii="Times New Roman" w:hAnsi="Times New Roman" w:cs="Times New Roman" w:hint="default"/>
      <w:b/>
      <w:bCs/>
    </w:rPr>
  </w:style>
  <w:style w:type="paragraph" w:styleId="BodyText">
    <w:name w:val="Body Text"/>
    <w:basedOn w:val="Normal"/>
    <w:semiHidden/>
    <w:rsid w:val="00B6021C"/>
    <w:rPr>
      <w:szCs w:val="20"/>
    </w:rPr>
  </w:style>
  <w:style w:type="character" w:styleId="Strong">
    <w:name w:val="Strong"/>
    <w:qFormat/>
    <w:rsid w:val="00B6021C"/>
    <w:rPr>
      <w:b/>
      <w:bCs/>
    </w:rPr>
  </w:style>
  <w:style w:type="paragraph" w:styleId="ListParagraph">
    <w:name w:val="List Paragraph"/>
    <w:basedOn w:val="Normal"/>
    <w:uiPriority w:val="34"/>
    <w:qFormat/>
    <w:rsid w:val="00334AD0"/>
    <w:pPr>
      <w:ind w:left="720"/>
    </w:pPr>
    <w:rPr>
      <w:sz w:val="20"/>
      <w:szCs w:val="20"/>
    </w:rPr>
  </w:style>
  <w:style w:type="paragraph" w:styleId="Header">
    <w:name w:val="header"/>
    <w:basedOn w:val="Normal"/>
    <w:link w:val="HeaderChar"/>
    <w:rsid w:val="00782045"/>
    <w:pPr>
      <w:tabs>
        <w:tab w:val="center" w:pos="4680"/>
        <w:tab w:val="right" w:pos="9360"/>
      </w:tabs>
    </w:pPr>
  </w:style>
  <w:style w:type="character" w:customStyle="1" w:styleId="HeaderChar">
    <w:name w:val="Header Char"/>
    <w:basedOn w:val="DefaultParagraphFont"/>
    <w:link w:val="Header"/>
    <w:rsid w:val="00782045"/>
    <w:rPr>
      <w:sz w:val="24"/>
      <w:szCs w:val="24"/>
    </w:rPr>
  </w:style>
  <w:style w:type="paragraph" w:styleId="Footer">
    <w:name w:val="footer"/>
    <w:basedOn w:val="Normal"/>
    <w:link w:val="FooterChar"/>
    <w:uiPriority w:val="99"/>
    <w:rsid w:val="00782045"/>
    <w:pPr>
      <w:tabs>
        <w:tab w:val="center" w:pos="4680"/>
        <w:tab w:val="right" w:pos="9360"/>
      </w:tabs>
    </w:pPr>
  </w:style>
  <w:style w:type="character" w:customStyle="1" w:styleId="FooterChar">
    <w:name w:val="Footer Char"/>
    <w:basedOn w:val="DefaultParagraphFont"/>
    <w:link w:val="Footer"/>
    <w:uiPriority w:val="99"/>
    <w:rsid w:val="00782045"/>
    <w:rPr>
      <w:sz w:val="24"/>
      <w:szCs w:val="24"/>
    </w:rPr>
  </w:style>
</w:styles>
</file>

<file path=word/webSettings.xml><?xml version="1.0" encoding="utf-8"?>
<w:webSettings xmlns:r="http://schemas.openxmlformats.org/officeDocument/2006/relationships" xmlns:w="http://schemas.openxmlformats.org/wordprocessingml/2006/main">
  <w:divs>
    <w:div w:id="1203329254">
      <w:bodyDiv w:val="1"/>
      <w:marLeft w:val="0"/>
      <w:marRight w:val="0"/>
      <w:marTop w:val="0"/>
      <w:marBottom w:val="0"/>
      <w:divBdr>
        <w:top w:val="none" w:sz="0" w:space="0" w:color="auto"/>
        <w:left w:val="none" w:sz="0" w:space="0" w:color="auto"/>
        <w:bottom w:val="none" w:sz="0" w:space="0" w:color="auto"/>
        <w:right w:val="none" w:sz="0" w:space="0" w:color="auto"/>
      </w:divBdr>
      <w:divsChild>
        <w:div w:id="1787115807">
          <w:marLeft w:val="0"/>
          <w:marRight w:val="0"/>
          <w:marTop w:val="0"/>
          <w:marBottom w:val="0"/>
          <w:divBdr>
            <w:top w:val="none" w:sz="0" w:space="0" w:color="auto"/>
            <w:left w:val="none" w:sz="0" w:space="0" w:color="auto"/>
            <w:bottom w:val="single" w:sz="8" w:space="1" w:color="000000"/>
            <w:right w:val="none" w:sz="0" w:space="0" w:color="auto"/>
          </w:divBdr>
        </w:div>
        <w:div w:id="2072389289">
          <w:marLeft w:val="0"/>
          <w:marRight w:val="0"/>
          <w:marTop w:val="0"/>
          <w:marBottom w:val="0"/>
          <w:divBdr>
            <w:top w:val="none" w:sz="0" w:space="0" w:color="auto"/>
            <w:left w:val="none" w:sz="0" w:space="0" w:color="auto"/>
            <w:bottom w:val="single" w:sz="8" w:space="1" w:color="000000"/>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F3F6-4106-4D0D-862C-4A954107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ESSEX COUNTY COLLEGE</vt:lpstr>
    </vt:vector>
  </TitlesOfParts>
  <Company>Hewlett-Packard Company</Company>
  <LinksUpToDate>false</LinksUpToDate>
  <CharactersWithSpaces>15740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COUNTY COLLEGE</dc:title>
  <dc:creator>Susan Gaulden</dc:creator>
  <cp:lastModifiedBy>Susan Gaulden</cp:lastModifiedBy>
  <cp:revision>13</cp:revision>
  <cp:lastPrinted>2010-11-14T17:28:00Z</cp:lastPrinted>
  <dcterms:created xsi:type="dcterms:W3CDTF">2011-03-13T03:53:00Z</dcterms:created>
  <dcterms:modified xsi:type="dcterms:W3CDTF">2011-12-17T18:39:00Z</dcterms:modified>
</cp:coreProperties>
</file>